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7B1" w:rsidRPr="00DA4315" w:rsidRDefault="00762FAB" w:rsidP="007F0215">
      <w:pPr>
        <w:spacing w:line="0" w:lineRule="atLeast"/>
        <w:jc w:val="center"/>
        <w:rPr>
          <w:rFonts w:ascii="游明朝" w:eastAsia="游明朝" w:hAnsi="游明朝"/>
          <w:color w:val="000000" w:themeColor="text1"/>
          <w:sz w:val="28"/>
          <w:szCs w:val="28"/>
        </w:rPr>
      </w:pPr>
      <w:r>
        <w:rPr>
          <w:rFonts w:ascii="游明朝" w:eastAsia="游明朝" w:hAnsi="游明朝" w:hint="eastAsia"/>
          <w:color w:val="000000" w:themeColor="text1"/>
          <w:sz w:val="28"/>
          <w:szCs w:val="28"/>
        </w:rPr>
        <w:t>令和６年度</w:t>
      </w:r>
      <w:bookmarkStart w:id="0" w:name="_GoBack"/>
      <w:bookmarkEnd w:id="0"/>
      <w:r>
        <w:rPr>
          <w:rFonts w:ascii="游明朝" w:eastAsia="游明朝" w:hAnsi="游明朝" w:hint="eastAsia"/>
          <w:color w:val="000000" w:themeColor="text1"/>
          <w:sz w:val="28"/>
          <w:szCs w:val="28"/>
        </w:rPr>
        <w:t xml:space="preserve"> </w:t>
      </w:r>
      <w:r w:rsidR="0012207F">
        <w:rPr>
          <w:rFonts w:ascii="游明朝" w:eastAsia="游明朝" w:hAnsi="游明朝" w:hint="eastAsia"/>
          <w:color w:val="000000" w:themeColor="text1"/>
          <w:sz w:val="28"/>
          <w:szCs w:val="28"/>
        </w:rPr>
        <w:t>東京</w:t>
      </w:r>
      <w:r>
        <w:rPr>
          <w:rFonts w:ascii="游明朝" w:eastAsia="游明朝" w:hAnsi="游明朝" w:hint="eastAsia"/>
          <w:color w:val="000000" w:themeColor="text1"/>
          <w:sz w:val="28"/>
          <w:szCs w:val="28"/>
        </w:rPr>
        <w:t>都立図書館「図書館実習」</w:t>
      </w:r>
      <w:r w:rsidR="00EB1EED" w:rsidRPr="00DA4315">
        <w:rPr>
          <w:rFonts w:ascii="游明朝" w:eastAsia="游明朝" w:hAnsi="游明朝" w:hint="eastAsia"/>
          <w:color w:val="000000" w:themeColor="text1"/>
          <w:sz w:val="28"/>
          <w:szCs w:val="28"/>
        </w:rPr>
        <w:t>募集案内</w:t>
      </w:r>
    </w:p>
    <w:p w:rsidR="00EB1EED" w:rsidRPr="00DA4315" w:rsidRDefault="00EB1EED" w:rsidP="007F0215">
      <w:pPr>
        <w:spacing w:line="0" w:lineRule="atLeast"/>
        <w:rPr>
          <w:rFonts w:ascii="游明朝" w:eastAsia="游明朝" w:hAnsi="游明朝"/>
          <w:color w:val="000000" w:themeColor="text1"/>
        </w:rPr>
      </w:pPr>
    </w:p>
    <w:p w:rsidR="00EB1EED" w:rsidRPr="00DA4315" w:rsidRDefault="00EB1EED" w:rsidP="007F0215">
      <w:pPr>
        <w:spacing w:line="0" w:lineRule="atLeast"/>
        <w:ind w:firstLineChars="100" w:firstLine="210"/>
        <w:rPr>
          <w:rFonts w:ascii="游明朝" w:eastAsia="游明朝" w:hAnsi="游明朝"/>
          <w:color w:val="000000" w:themeColor="text1"/>
        </w:rPr>
      </w:pPr>
      <w:r w:rsidRPr="00DA4315">
        <w:rPr>
          <w:rFonts w:ascii="游明朝" w:eastAsia="游明朝" w:hAnsi="游明朝" w:hint="eastAsia"/>
          <w:color w:val="000000" w:themeColor="text1"/>
        </w:rPr>
        <w:t>東京都立図書館では、「図書館に関する科目」を履修する学生に対し、都立図書館での実習の機会を提供し、学生の当館及び図書館業務への理解を深めることを目的として、「図書館実習」の受入れを実施します。</w:t>
      </w:r>
    </w:p>
    <w:p w:rsidR="00EB1EED" w:rsidRPr="00DA4315" w:rsidRDefault="00EB1EED" w:rsidP="007F0215">
      <w:pPr>
        <w:spacing w:line="0" w:lineRule="atLeast"/>
        <w:rPr>
          <w:rFonts w:ascii="游明朝" w:eastAsia="游明朝" w:hAnsi="游明朝"/>
          <w:color w:val="000000" w:themeColor="text1"/>
        </w:rPr>
      </w:pPr>
    </w:p>
    <w:p w:rsidR="00E9697D" w:rsidRPr="00E9697D" w:rsidRDefault="00EB1EED" w:rsidP="00E9697D">
      <w:pPr>
        <w:spacing w:line="0" w:lineRule="atLeast"/>
        <w:rPr>
          <w:rFonts w:ascii="游明朝" w:eastAsia="游明朝" w:hAnsi="游明朝"/>
          <w:color w:val="000000" w:themeColor="text1"/>
          <w:sz w:val="22"/>
        </w:rPr>
      </w:pPr>
      <w:r w:rsidRPr="00DA4315">
        <w:rPr>
          <w:rFonts w:ascii="游明朝" w:eastAsia="游明朝" w:hAnsi="游明朝" w:hint="eastAsia"/>
          <w:color w:val="000000" w:themeColor="text1"/>
          <w:sz w:val="22"/>
        </w:rPr>
        <w:t>１　概要</w:t>
      </w:r>
    </w:p>
    <w:p w:rsidR="00E9697D" w:rsidRPr="00DE3BDA" w:rsidRDefault="007F5584" w:rsidP="00E9697D">
      <w:pPr>
        <w:ind w:firstLineChars="113" w:firstLine="237"/>
        <w:rPr>
          <w:rFonts w:ascii="游明朝" w:eastAsia="游明朝" w:hAnsi="游明朝"/>
        </w:rPr>
      </w:pPr>
      <w:r>
        <w:rPr>
          <w:rFonts w:ascii="游明朝" w:eastAsia="游明朝" w:hAnsi="游明朝" w:hint="eastAsia"/>
        </w:rPr>
        <w:t>・実習日：令和６年９月２日（月）から９月１３</w:t>
      </w:r>
      <w:r w:rsidR="00E9697D" w:rsidRPr="007A5BDA">
        <w:rPr>
          <w:rFonts w:ascii="游明朝" w:eastAsia="游明朝" w:hAnsi="游明朝" w:hint="eastAsia"/>
        </w:rPr>
        <w:t>日（金）までの平日１０日間</w:t>
      </w:r>
    </w:p>
    <w:p w:rsidR="00E9697D" w:rsidRPr="001C5811" w:rsidRDefault="00E9697D" w:rsidP="00E9697D">
      <w:pPr>
        <w:ind w:firstLineChars="113" w:firstLine="237"/>
        <w:rPr>
          <w:rFonts w:ascii="游明朝" w:eastAsia="游明朝" w:hAnsi="游明朝"/>
        </w:rPr>
      </w:pPr>
      <w:r w:rsidRPr="001C5811">
        <w:rPr>
          <w:rFonts w:ascii="游明朝" w:eastAsia="游明朝" w:hAnsi="游明朝" w:hint="eastAsia"/>
        </w:rPr>
        <w:t>・時間帯：午前９時から午後５時</w:t>
      </w:r>
      <w:r>
        <w:rPr>
          <w:rFonts w:ascii="游明朝" w:eastAsia="游明朝" w:hAnsi="游明朝" w:hint="eastAsia"/>
        </w:rPr>
        <w:t>まで（昼食休憩１</w:t>
      </w:r>
      <w:r w:rsidRPr="001C5811">
        <w:rPr>
          <w:rFonts w:ascii="游明朝" w:eastAsia="游明朝" w:hAnsi="游明朝" w:hint="eastAsia"/>
        </w:rPr>
        <w:t>時間）</w:t>
      </w:r>
    </w:p>
    <w:p w:rsidR="00E9697D" w:rsidRPr="00D03449" w:rsidRDefault="00881808" w:rsidP="00E9697D">
      <w:pPr>
        <w:ind w:firstLineChars="113" w:firstLine="237"/>
        <w:rPr>
          <w:rFonts w:ascii="游明朝" w:eastAsia="游明朝" w:hAnsi="游明朝"/>
        </w:rPr>
      </w:pPr>
      <w:r>
        <w:rPr>
          <w:rFonts w:ascii="游明朝" w:eastAsia="游明朝" w:hAnsi="游明朝" w:hint="eastAsia"/>
        </w:rPr>
        <w:t>・会　場：都立中央図書館８日間・都立多摩図書館２</w:t>
      </w:r>
      <w:r w:rsidR="00E9697D" w:rsidRPr="001C5811">
        <w:rPr>
          <w:rFonts w:ascii="游明朝" w:eastAsia="游明朝" w:hAnsi="游明朝" w:hint="eastAsia"/>
        </w:rPr>
        <w:t>日間</w:t>
      </w:r>
    </w:p>
    <w:p w:rsidR="00E9697D" w:rsidRPr="00D03449" w:rsidRDefault="00E9697D" w:rsidP="00E9697D">
      <w:pPr>
        <w:ind w:firstLineChars="400" w:firstLine="840"/>
        <w:rPr>
          <w:rFonts w:ascii="游明朝" w:eastAsia="游明朝" w:hAnsi="游明朝"/>
        </w:rPr>
      </w:pPr>
      <w:r w:rsidRPr="00D03449">
        <w:rPr>
          <w:rFonts w:ascii="游明朝" w:eastAsia="游明朝" w:hAnsi="游明朝" w:hint="eastAsia"/>
        </w:rPr>
        <w:t>〈所在地〉</w:t>
      </w:r>
    </w:p>
    <w:p w:rsidR="00E9697D" w:rsidRPr="00D03449" w:rsidRDefault="00E9697D" w:rsidP="00E9697D">
      <w:pPr>
        <w:ind w:firstLineChars="500" w:firstLine="1050"/>
        <w:rPr>
          <w:rFonts w:ascii="游明朝" w:eastAsia="游明朝" w:hAnsi="游明朝"/>
        </w:rPr>
      </w:pPr>
      <w:r w:rsidRPr="00D03449">
        <w:rPr>
          <w:rFonts w:ascii="游明朝" w:eastAsia="游明朝" w:hAnsi="游明朝" w:hint="eastAsia"/>
        </w:rPr>
        <w:t>・東京都立中央図書館　　港区南麻布５－７－１３　有栖川宮記念公園内</w:t>
      </w:r>
    </w:p>
    <w:p w:rsidR="00E9697D" w:rsidRPr="00D03449" w:rsidRDefault="00E9697D" w:rsidP="00E9697D">
      <w:pPr>
        <w:ind w:firstLineChars="1800" w:firstLine="3780"/>
        <w:rPr>
          <w:rFonts w:ascii="游明朝" w:eastAsia="游明朝" w:hAnsi="游明朝"/>
        </w:rPr>
      </w:pPr>
      <w:r w:rsidRPr="00D03449">
        <w:rPr>
          <w:rFonts w:ascii="游明朝" w:eastAsia="游明朝" w:hAnsi="游明朝" w:hint="eastAsia"/>
        </w:rPr>
        <w:t>東京メトロ日比谷線　広尾駅から徒歩８分</w:t>
      </w:r>
    </w:p>
    <w:p w:rsidR="00E9697D" w:rsidRPr="00D03449" w:rsidRDefault="00E9697D" w:rsidP="00E9697D">
      <w:pPr>
        <w:ind w:firstLineChars="500" w:firstLine="1050"/>
        <w:rPr>
          <w:rFonts w:ascii="游明朝" w:eastAsia="游明朝" w:hAnsi="游明朝"/>
        </w:rPr>
      </w:pPr>
      <w:r w:rsidRPr="00D03449">
        <w:rPr>
          <w:rFonts w:ascii="游明朝" w:eastAsia="游明朝" w:hAnsi="游明朝" w:hint="eastAsia"/>
        </w:rPr>
        <w:t>・東京都立多摩図書館　　国分寺市泉町２－２－２６</w:t>
      </w:r>
    </w:p>
    <w:p w:rsidR="00E9697D" w:rsidRDefault="00E9697D" w:rsidP="00E9697D">
      <w:pPr>
        <w:ind w:firstLineChars="1800" w:firstLine="3780"/>
        <w:rPr>
          <w:rFonts w:ascii="游明朝" w:eastAsia="游明朝" w:hAnsi="游明朝"/>
        </w:rPr>
      </w:pPr>
      <w:r w:rsidRPr="00D03449">
        <w:rPr>
          <w:rFonts w:ascii="游明朝" w:eastAsia="游明朝" w:hAnsi="游明朝" w:hint="eastAsia"/>
        </w:rPr>
        <w:t>ＪＲ中央線・武蔵野線　西国分寺駅から徒歩７分</w:t>
      </w:r>
    </w:p>
    <w:p w:rsidR="00E9697D" w:rsidRPr="00DA4315" w:rsidRDefault="00E9697D" w:rsidP="00E9697D">
      <w:pPr>
        <w:spacing w:line="0" w:lineRule="atLeast"/>
        <w:ind w:firstLineChars="113" w:firstLine="237"/>
        <w:rPr>
          <w:rFonts w:ascii="游明朝" w:eastAsia="游明朝" w:hAnsi="游明朝"/>
          <w:color w:val="000000" w:themeColor="text1"/>
        </w:rPr>
      </w:pPr>
      <w:r w:rsidRPr="00DA4315">
        <w:rPr>
          <w:rFonts w:ascii="游明朝" w:eastAsia="游明朝" w:hAnsi="游明朝" w:hint="eastAsia"/>
          <w:color w:val="000000" w:themeColor="text1"/>
        </w:rPr>
        <w:t>・定　員：４名</w:t>
      </w:r>
    </w:p>
    <w:p w:rsidR="00E9697D" w:rsidRPr="00E9697D" w:rsidRDefault="00E9697D" w:rsidP="00E9697D">
      <w:pPr>
        <w:spacing w:line="0" w:lineRule="atLeast"/>
        <w:ind w:firstLineChars="113" w:firstLine="237"/>
        <w:rPr>
          <w:rFonts w:ascii="游明朝" w:eastAsia="游明朝" w:hAnsi="游明朝"/>
          <w:color w:val="000000" w:themeColor="text1"/>
        </w:rPr>
      </w:pPr>
      <w:r w:rsidRPr="00DA4315">
        <w:rPr>
          <w:rFonts w:ascii="游明朝" w:eastAsia="游明朝" w:hAnsi="游明朝" w:hint="eastAsia"/>
          <w:color w:val="000000" w:themeColor="text1"/>
        </w:rPr>
        <w:t>・実習日程・プログラム（予定）：別紙のとおり</w:t>
      </w:r>
    </w:p>
    <w:p w:rsidR="00EB1EED" w:rsidRPr="00DA4315" w:rsidRDefault="00EB1EED" w:rsidP="007F0215">
      <w:pPr>
        <w:spacing w:line="0" w:lineRule="atLeast"/>
        <w:rPr>
          <w:rFonts w:ascii="游明朝" w:eastAsia="游明朝" w:hAnsi="游明朝"/>
          <w:color w:val="000000" w:themeColor="text1"/>
        </w:rPr>
      </w:pPr>
    </w:p>
    <w:p w:rsidR="00EB1EED" w:rsidRPr="00DA4315" w:rsidRDefault="00EB1EED" w:rsidP="007F0215">
      <w:pPr>
        <w:spacing w:line="0" w:lineRule="atLeast"/>
        <w:rPr>
          <w:rFonts w:ascii="游明朝" w:eastAsia="游明朝" w:hAnsi="游明朝"/>
          <w:color w:val="000000" w:themeColor="text1"/>
          <w:sz w:val="22"/>
        </w:rPr>
      </w:pPr>
      <w:r w:rsidRPr="00DA4315">
        <w:rPr>
          <w:rFonts w:ascii="游明朝" w:eastAsia="游明朝" w:hAnsi="游明朝" w:hint="eastAsia"/>
          <w:color w:val="000000" w:themeColor="text1"/>
          <w:sz w:val="22"/>
        </w:rPr>
        <w:t>２　応募資格</w:t>
      </w:r>
    </w:p>
    <w:p w:rsidR="00A62973" w:rsidRPr="00DA4315" w:rsidRDefault="00A62973" w:rsidP="007F0215">
      <w:pPr>
        <w:pStyle w:val="Default"/>
        <w:spacing w:line="0" w:lineRule="atLeast"/>
        <w:ind w:firstLineChars="200" w:firstLine="420"/>
        <w:rPr>
          <w:rFonts w:ascii="游明朝" w:eastAsia="游明朝" w:hAnsi="游明朝"/>
          <w:color w:val="000000" w:themeColor="text1"/>
          <w:sz w:val="21"/>
          <w:szCs w:val="21"/>
        </w:rPr>
      </w:pPr>
      <w:r w:rsidRPr="00DA4315">
        <w:rPr>
          <w:rFonts w:ascii="游明朝" w:eastAsia="游明朝" w:hAnsi="游明朝" w:hint="eastAsia"/>
          <w:color w:val="000000" w:themeColor="text1"/>
          <w:sz w:val="21"/>
          <w:szCs w:val="21"/>
        </w:rPr>
        <w:t>次の（１）から（４）までの条件を全て満たす者とする。</w:t>
      </w:r>
      <w:r w:rsidRPr="00DA4315">
        <w:rPr>
          <w:rFonts w:ascii="游明朝" w:eastAsia="游明朝" w:hAnsi="游明朝"/>
          <w:color w:val="000000" w:themeColor="text1"/>
          <w:sz w:val="21"/>
          <w:szCs w:val="21"/>
        </w:rPr>
        <w:t xml:space="preserve"> </w:t>
      </w:r>
    </w:p>
    <w:p w:rsidR="00A62973" w:rsidRPr="00DA4315" w:rsidRDefault="00A62973" w:rsidP="007F0215">
      <w:pPr>
        <w:pStyle w:val="Default"/>
        <w:spacing w:line="0" w:lineRule="atLeast"/>
        <w:ind w:left="420" w:hangingChars="200" w:hanging="420"/>
        <w:rPr>
          <w:rFonts w:ascii="游明朝" w:eastAsia="游明朝" w:hAnsi="游明朝"/>
          <w:color w:val="000000" w:themeColor="text1"/>
          <w:sz w:val="21"/>
          <w:szCs w:val="21"/>
        </w:rPr>
      </w:pPr>
      <w:r w:rsidRPr="00DA4315">
        <w:rPr>
          <w:rFonts w:ascii="游明朝" w:eastAsia="游明朝" w:hAnsi="游明朝" w:hint="eastAsia"/>
          <w:color w:val="000000" w:themeColor="text1"/>
          <w:sz w:val="21"/>
          <w:szCs w:val="21"/>
        </w:rPr>
        <w:t>（１）学校教育法（昭和</w:t>
      </w:r>
      <w:r w:rsidRPr="00DA4315">
        <w:rPr>
          <w:rFonts w:ascii="游明朝" w:eastAsia="游明朝" w:hAnsi="游明朝"/>
          <w:color w:val="000000" w:themeColor="text1"/>
          <w:sz w:val="21"/>
          <w:szCs w:val="21"/>
        </w:rPr>
        <w:t>22</w:t>
      </w:r>
      <w:r w:rsidRPr="00DA4315">
        <w:rPr>
          <w:rFonts w:ascii="游明朝" w:eastAsia="游明朝" w:hAnsi="游明朝" w:hint="eastAsia"/>
          <w:color w:val="000000" w:themeColor="text1"/>
          <w:sz w:val="21"/>
          <w:szCs w:val="21"/>
        </w:rPr>
        <w:t>年法律第</w:t>
      </w:r>
      <w:r w:rsidRPr="00DA4315">
        <w:rPr>
          <w:rFonts w:ascii="游明朝" w:eastAsia="游明朝" w:hAnsi="游明朝"/>
          <w:color w:val="000000" w:themeColor="text1"/>
          <w:sz w:val="21"/>
          <w:szCs w:val="21"/>
        </w:rPr>
        <w:t>26</w:t>
      </w:r>
      <w:r w:rsidRPr="00DA4315">
        <w:rPr>
          <w:rFonts w:ascii="游明朝" w:eastAsia="游明朝" w:hAnsi="游明朝" w:hint="eastAsia"/>
          <w:color w:val="000000" w:themeColor="text1"/>
          <w:sz w:val="21"/>
          <w:szCs w:val="21"/>
        </w:rPr>
        <w:t>号）第１条</w:t>
      </w:r>
      <w:r w:rsidR="00DC6F44" w:rsidRPr="00DA4315">
        <w:rPr>
          <w:rFonts w:ascii="游明朝" w:eastAsia="游明朝" w:hAnsi="游明朝" w:hint="eastAsia"/>
          <w:color w:val="000000" w:themeColor="text1"/>
          <w:sz w:val="21"/>
          <w:szCs w:val="21"/>
        </w:rPr>
        <w:t>に規定する</w:t>
      </w:r>
      <w:r w:rsidRPr="00DA4315">
        <w:rPr>
          <w:rFonts w:ascii="游明朝" w:eastAsia="游明朝" w:hAnsi="游明朝" w:hint="eastAsia"/>
          <w:color w:val="000000" w:themeColor="text1"/>
          <w:sz w:val="21"/>
          <w:szCs w:val="21"/>
        </w:rPr>
        <w:t>大学（以下「大学」という。）に在籍する学生のうち、司書となる資格取得を目指し、図書館法（昭和25年法律第118号）第５条第１項第１号に規定する図書館に関する科目を履修する者で、図書館法施行規則第１条第１号に規定する「図書館実習」に相当する科目を履修する者</w:t>
      </w:r>
    </w:p>
    <w:p w:rsidR="00A62973" w:rsidRPr="00DA4315" w:rsidRDefault="00A62973" w:rsidP="007F0215">
      <w:pPr>
        <w:pStyle w:val="Default"/>
        <w:spacing w:line="0" w:lineRule="atLeast"/>
        <w:rPr>
          <w:rFonts w:ascii="游明朝" w:eastAsia="游明朝" w:hAnsi="游明朝"/>
          <w:color w:val="000000" w:themeColor="text1"/>
          <w:sz w:val="21"/>
          <w:szCs w:val="21"/>
        </w:rPr>
      </w:pPr>
      <w:r w:rsidRPr="00DA4315">
        <w:rPr>
          <w:rFonts w:ascii="游明朝" w:eastAsia="游明朝" w:hAnsi="游明朝" w:hint="eastAsia"/>
          <w:color w:val="000000" w:themeColor="text1"/>
          <w:sz w:val="21"/>
          <w:szCs w:val="21"/>
        </w:rPr>
        <w:t>（２）大学の長から推薦を受けた者</w:t>
      </w:r>
    </w:p>
    <w:p w:rsidR="00A62973" w:rsidRPr="00DA4315" w:rsidRDefault="007F5584" w:rsidP="007F0215">
      <w:pPr>
        <w:spacing w:line="0" w:lineRule="atLeast"/>
        <w:rPr>
          <w:rFonts w:ascii="游明朝" w:eastAsia="游明朝" w:hAnsi="游明朝"/>
          <w:color w:val="000000" w:themeColor="text1"/>
          <w:szCs w:val="21"/>
        </w:rPr>
      </w:pPr>
      <w:r>
        <w:rPr>
          <w:rFonts w:ascii="游明朝" w:eastAsia="游明朝" w:hAnsi="游明朝" w:hint="eastAsia"/>
          <w:color w:val="000000" w:themeColor="text1"/>
          <w:szCs w:val="21"/>
        </w:rPr>
        <w:t>（３）</w:t>
      </w:r>
      <w:r w:rsidR="00A62973" w:rsidRPr="00DA4315">
        <w:rPr>
          <w:rFonts w:ascii="游明朝" w:eastAsia="游明朝" w:hAnsi="游明朝" w:hint="eastAsia"/>
          <w:color w:val="000000" w:themeColor="text1"/>
          <w:szCs w:val="21"/>
        </w:rPr>
        <w:t>実習の全日程を受講できる者</w:t>
      </w:r>
    </w:p>
    <w:p w:rsidR="00A62973" w:rsidRPr="00DA4315" w:rsidRDefault="00A62973" w:rsidP="007F0215">
      <w:pPr>
        <w:spacing w:line="0" w:lineRule="atLeast"/>
        <w:rPr>
          <w:rFonts w:ascii="游明朝" w:eastAsia="游明朝" w:hAnsi="游明朝"/>
          <w:color w:val="000000" w:themeColor="text1"/>
          <w:szCs w:val="21"/>
        </w:rPr>
      </w:pPr>
      <w:r w:rsidRPr="00DA4315">
        <w:rPr>
          <w:rFonts w:ascii="游明朝" w:eastAsia="游明朝" w:hAnsi="游明朝" w:hint="eastAsia"/>
          <w:color w:val="000000" w:themeColor="text1"/>
          <w:szCs w:val="21"/>
        </w:rPr>
        <w:t>（４）実習開始日までに、実習期間中に発生した事故等に関する保険に加入できる者</w:t>
      </w:r>
    </w:p>
    <w:p w:rsidR="00A62973" w:rsidRPr="00DA4315" w:rsidRDefault="00A62973" w:rsidP="007F0215">
      <w:pPr>
        <w:spacing w:line="0" w:lineRule="atLeast"/>
        <w:rPr>
          <w:rFonts w:ascii="游明朝" w:eastAsia="游明朝" w:hAnsi="游明朝"/>
          <w:color w:val="000000" w:themeColor="text1"/>
          <w:szCs w:val="21"/>
        </w:rPr>
      </w:pPr>
    </w:p>
    <w:p w:rsidR="00A62973" w:rsidRPr="00DA4315" w:rsidRDefault="00A62973" w:rsidP="007F0215">
      <w:pPr>
        <w:spacing w:line="0" w:lineRule="atLeast"/>
        <w:rPr>
          <w:rFonts w:ascii="游明朝" w:eastAsia="游明朝" w:hAnsi="游明朝"/>
          <w:color w:val="000000" w:themeColor="text1"/>
          <w:sz w:val="22"/>
        </w:rPr>
      </w:pPr>
      <w:r w:rsidRPr="00DA4315">
        <w:rPr>
          <w:rFonts w:ascii="游明朝" w:eastAsia="游明朝" w:hAnsi="游明朝" w:hint="eastAsia"/>
          <w:color w:val="000000" w:themeColor="text1"/>
          <w:sz w:val="22"/>
        </w:rPr>
        <w:t>３　応募方法</w:t>
      </w:r>
    </w:p>
    <w:p w:rsidR="00A62973" w:rsidRPr="00DA4315" w:rsidRDefault="00A62973" w:rsidP="007F0215">
      <w:pPr>
        <w:pStyle w:val="Default"/>
        <w:spacing w:line="0" w:lineRule="atLeast"/>
        <w:ind w:leftChars="100" w:left="210" w:firstLineChars="100" w:firstLine="210"/>
        <w:rPr>
          <w:rFonts w:ascii="游明朝" w:eastAsia="游明朝" w:hAnsi="游明朝"/>
          <w:color w:val="000000" w:themeColor="text1"/>
          <w:sz w:val="21"/>
          <w:szCs w:val="21"/>
        </w:rPr>
      </w:pPr>
      <w:r w:rsidRPr="00DA4315">
        <w:rPr>
          <w:rFonts w:ascii="游明朝" w:eastAsia="游明朝" w:hAnsi="游明朝" w:hint="eastAsia"/>
          <w:color w:val="000000" w:themeColor="text1"/>
          <w:sz w:val="21"/>
          <w:szCs w:val="21"/>
        </w:rPr>
        <w:t>次の書類等を、郵送で提出する。（持参不可）</w:t>
      </w:r>
    </w:p>
    <w:p w:rsidR="00A62973" w:rsidRPr="00DA4315" w:rsidRDefault="00A62973" w:rsidP="007F0215">
      <w:pPr>
        <w:pStyle w:val="Default"/>
        <w:spacing w:line="0" w:lineRule="atLeast"/>
        <w:ind w:leftChars="100" w:left="210" w:firstLineChars="100" w:firstLine="210"/>
        <w:rPr>
          <w:rFonts w:ascii="游明朝" w:eastAsia="游明朝" w:hAnsi="游明朝"/>
          <w:color w:val="000000" w:themeColor="text1"/>
          <w:sz w:val="21"/>
          <w:szCs w:val="21"/>
        </w:rPr>
      </w:pPr>
      <w:r w:rsidRPr="00DA4315">
        <w:rPr>
          <w:rFonts w:ascii="游明朝" w:eastAsia="游明朝" w:hAnsi="游明朝" w:hint="eastAsia"/>
          <w:color w:val="000000" w:themeColor="text1"/>
          <w:sz w:val="21"/>
          <w:szCs w:val="21"/>
        </w:rPr>
        <w:t>なお、誤配等を防ぐため、簡易書留又はレターパック</w:t>
      </w:r>
      <w:r w:rsidR="002B47D2" w:rsidRPr="00DA4315">
        <w:rPr>
          <w:rFonts w:ascii="游明朝" w:eastAsia="游明朝" w:hAnsi="游明朝" w:hint="eastAsia"/>
          <w:color w:val="000000" w:themeColor="text1"/>
          <w:sz w:val="21"/>
          <w:szCs w:val="21"/>
        </w:rPr>
        <w:t>プラス等</w:t>
      </w:r>
      <w:r w:rsidRPr="00DA4315">
        <w:rPr>
          <w:rFonts w:ascii="游明朝" w:eastAsia="游明朝" w:hAnsi="游明朝" w:hint="eastAsia"/>
          <w:color w:val="000000" w:themeColor="text1"/>
          <w:sz w:val="21"/>
          <w:szCs w:val="21"/>
        </w:rPr>
        <w:t>を使用することが望ましい。</w:t>
      </w:r>
    </w:p>
    <w:p w:rsidR="00A62973" w:rsidRPr="00DA4315" w:rsidRDefault="00A62973" w:rsidP="007F0215">
      <w:pPr>
        <w:pStyle w:val="Default"/>
        <w:spacing w:line="0" w:lineRule="atLeast"/>
        <w:rPr>
          <w:rFonts w:ascii="游明朝" w:eastAsia="游明朝" w:hAnsi="游明朝"/>
          <w:color w:val="000000" w:themeColor="text1"/>
          <w:sz w:val="21"/>
          <w:szCs w:val="21"/>
        </w:rPr>
      </w:pPr>
      <w:r w:rsidRPr="00DA4315">
        <w:rPr>
          <w:rFonts w:ascii="游明朝" w:eastAsia="游明朝" w:hAnsi="游明朝" w:hint="eastAsia"/>
          <w:color w:val="000000" w:themeColor="text1"/>
          <w:sz w:val="21"/>
          <w:szCs w:val="21"/>
        </w:rPr>
        <w:t>（１）提出するもの</w:t>
      </w:r>
    </w:p>
    <w:p w:rsidR="00A62973" w:rsidRPr="00DA4315" w:rsidRDefault="00A62973" w:rsidP="007F0215">
      <w:pPr>
        <w:pStyle w:val="Default"/>
        <w:spacing w:line="0" w:lineRule="atLeast"/>
        <w:ind w:firstLineChars="200" w:firstLine="420"/>
        <w:rPr>
          <w:rFonts w:ascii="游明朝" w:eastAsia="游明朝" w:hAnsi="游明朝"/>
          <w:color w:val="000000" w:themeColor="text1"/>
          <w:sz w:val="21"/>
          <w:szCs w:val="21"/>
        </w:rPr>
      </w:pPr>
      <w:r w:rsidRPr="00DA4315">
        <w:rPr>
          <w:rFonts w:ascii="游明朝" w:eastAsia="游明朝" w:hAnsi="游明朝" w:hint="eastAsia"/>
          <w:color w:val="000000" w:themeColor="text1"/>
          <w:sz w:val="21"/>
          <w:szCs w:val="21"/>
        </w:rPr>
        <w:t xml:space="preserve">ア　</w:t>
      </w:r>
      <w:r w:rsidR="007F5584">
        <w:rPr>
          <w:rFonts w:ascii="游明朝" w:eastAsia="游明朝" w:hAnsi="游明朝" w:hint="eastAsia"/>
          <w:color w:val="000000" w:themeColor="text1"/>
          <w:sz w:val="21"/>
          <w:szCs w:val="21"/>
        </w:rPr>
        <w:t>令和６</w:t>
      </w:r>
      <w:r w:rsidR="00FE1083" w:rsidRPr="00DA4315">
        <w:rPr>
          <w:rFonts w:ascii="游明朝" w:eastAsia="游明朝" w:hAnsi="游明朝" w:hint="eastAsia"/>
          <w:color w:val="000000" w:themeColor="text1"/>
          <w:sz w:val="21"/>
          <w:szCs w:val="21"/>
        </w:rPr>
        <w:t>年度東京都立中央図書館「図書館実習」</w:t>
      </w:r>
      <w:r w:rsidR="00F12595" w:rsidRPr="00DA4315">
        <w:rPr>
          <w:rFonts w:ascii="游明朝" w:eastAsia="游明朝" w:hAnsi="游明朝" w:hint="eastAsia"/>
          <w:color w:val="000000" w:themeColor="text1"/>
          <w:sz w:val="21"/>
          <w:szCs w:val="21"/>
        </w:rPr>
        <w:t>受入申請書</w:t>
      </w:r>
      <w:r w:rsidRPr="00DA4315">
        <w:rPr>
          <w:rFonts w:ascii="游明朝" w:eastAsia="游明朝" w:hAnsi="游明朝" w:hint="eastAsia"/>
          <w:color w:val="000000" w:themeColor="text1"/>
          <w:sz w:val="21"/>
          <w:szCs w:val="21"/>
        </w:rPr>
        <w:t>（別記様式１）</w:t>
      </w:r>
    </w:p>
    <w:p w:rsidR="00A62973" w:rsidRPr="00DA4315" w:rsidRDefault="00A62973" w:rsidP="007F0215">
      <w:pPr>
        <w:pStyle w:val="Default"/>
        <w:spacing w:line="0" w:lineRule="atLeast"/>
        <w:ind w:leftChars="300" w:left="840" w:hangingChars="100" w:hanging="210"/>
        <w:rPr>
          <w:rFonts w:ascii="游明朝" w:eastAsia="游明朝" w:hAnsi="游明朝"/>
          <w:color w:val="000000" w:themeColor="text1"/>
          <w:sz w:val="21"/>
          <w:szCs w:val="21"/>
        </w:rPr>
      </w:pPr>
      <w:r w:rsidRPr="00DA4315">
        <w:rPr>
          <w:rFonts w:ascii="游明朝" w:eastAsia="游明朝" w:hAnsi="游明朝" w:hint="eastAsia"/>
          <w:color w:val="000000" w:themeColor="text1"/>
          <w:sz w:val="21"/>
          <w:szCs w:val="21"/>
        </w:rPr>
        <w:t>・申請者は、大学の長とする。大学単位で取りまとめの上、申し込むこと。実習希望者本人からの申込みは受け付けない。</w:t>
      </w:r>
      <w:r w:rsidRPr="00DA4315">
        <w:rPr>
          <w:rFonts w:ascii="游明朝" w:eastAsia="游明朝" w:hAnsi="游明朝"/>
          <w:color w:val="000000" w:themeColor="text1"/>
          <w:sz w:val="21"/>
          <w:szCs w:val="21"/>
        </w:rPr>
        <w:t xml:space="preserve"> </w:t>
      </w:r>
    </w:p>
    <w:p w:rsidR="008B6669" w:rsidRPr="00DA4315" w:rsidRDefault="00A62973" w:rsidP="00762FAB">
      <w:pPr>
        <w:pStyle w:val="Default"/>
        <w:spacing w:line="0" w:lineRule="atLeast"/>
        <w:ind w:leftChars="300" w:left="840" w:hangingChars="100" w:hanging="210"/>
        <w:rPr>
          <w:rFonts w:ascii="游明朝" w:eastAsia="游明朝" w:hAnsi="游明朝"/>
          <w:color w:val="000000" w:themeColor="text1"/>
          <w:sz w:val="21"/>
          <w:szCs w:val="21"/>
        </w:rPr>
      </w:pPr>
      <w:r w:rsidRPr="00DA4315">
        <w:rPr>
          <w:rFonts w:ascii="游明朝" w:eastAsia="游明朝" w:hAnsi="游明朝" w:hint="eastAsia"/>
          <w:color w:val="000000" w:themeColor="text1"/>
          <w:sz w:val="21"/>
          <w:szCs w:val="21"/>
        </w:rPr>
        <w:t>・都立中央図書館（以下「図書館」という。）からの連絡先として、大学の司書課程・図書館情報学課程等担当教員以外を希望する場合は、「事務担当者」欄に記入する。</w:t>
      </w:r>
    </w:p>
    <w:p w:rsidR="00A62973" w:rsidRPr="00DA4315" w:rsidRDefault="00A62973" w:rsidP="007F0215">
      <w:pPr>
        <w:pStyle w:val="Default"/>
        <w:spacing w:line="0" w:lineRule="atLeast"/>
        <w:ind w:firstLineChars="200" w:firstLine="420"/>
        <w:rPr>
          <w:rFonts w:ascii="游明朝" w:eastAsia="游明朝" w:hAnsi="游明朝"/>
          <w:color w:val="000000" w:themeColor="text1"/>
          <w:sz w:val="21"/>
          <w:szCs w:val="21"/>
        </w:rPr>
      </w:pPr>
      <w:r w:rsidRPr="00DA4315">
        <w:rPr>
          <w:rFonts w:ascii="游明朝" w:eastAsia="游明朝" w:hAnsi="游明朝" w:hint="eastAsia"/>
          <w:color w:val="000000" w:themeColor="text1"/>
          <w:sz w:val="21"/>
          <w:szCs w:val="21"/>
        </w:rPr>
        <w:t xml:space="preserve">イ　</w:t>
      </w:r>
      <w:r w:rsidR="007F5584">
        <w:rPr>
          <w:rFonts w:ascii="游明朝" w:eastAsia="游明朝" w:hAnsi="游明朝" w:hint="eastAsia"/>
          <w:color w:val="000000" w:themeColor="text1"/>
          <w:sz w:val="21"/>
          <w:szCs w:val="21"/>
        </w:rPr>
        <w:t>令和６</w:t>
      </w:r>
      <w:r w:rsidR="00DE394E" w:rsidRPr="00DA4315">
        <w:rPr>
          <w:rFonts w:ascii="游明朝" w:eastAsia="游明朝" w:hAnsi="游明朝" w:hint="eastAsia"/>
          <w:color w:val="000000" w:themeColor="text1"/>
          <w:sz w:val="21"/>
          <w:szCs w:val="21"/>
        </w:rPr>
        <w:t>年度東京都立中央図書館「図書館実習」志望理由書</w:t>
      </w:r>
      <w:r w:rsidRPr="00DA4315">
        <w:rPr>
          <w:rFonts w:ascii="游明朝" w:eastAsia="游明朝" w:hAnsi="游明朝" w:hint="eastAsia"/>
          <w:color w:val="000000" w:themeColor="text1"/>
          <w:sz w:val="21"/>
          <w:szCs w:val="21"/>
        </w:rPr>
        <w:t>（別記様式２）</w:t>
      </w:r>
    </w:p>
    <w:p w:rsidR="00A62973" w:rsidRPr="00DA4315" w:rsidRDefault="00A62973" w:rsidP="007F0215">
      <w:pPr>
        <w:pStyle w:val="Default"/>
        <w:spacing w:line="0" w:lineRule="atLeast"/>
        <w:ind w:leftChars="300" w:left="840" w:hangingChars="100" w:hanging="210"/>
        <w:rPr>
          <w:rFonts w:ascii="游明朝" w:eastAsia="游明朝" w:hAnsi="游明朝"/>
          <w:color w:val="000000" w:themeColor="text1"/>
          <w:sz w:val="21"/>
          <w:szCs w:val="21"/>
        </w:rPr>
      </w:pPr>
      <w:r w:rsidRPr="00DA4315">
        <w:rPr>
          <w:rFonts w:ascii="游明朝" w:eastAsia="游明朝" w:hAnsi="游明朝" w:hint="eastAsia"/>
          <w:color w:val="000000" w:themeColor="text1"/>
          <w:sz w:val="21"/>
          <w:szCs w:val="21"/>
        </w:rPr>
        <w:t>・実習希望者本人が記入する。１名につき１枚記入する。（</w:t>
      </w:r>
      <w:r w:rsidR="00EB6C35" w:rsidRPr="00EB6C35">
        <w:rPr>
          <w:rFonts w:ascii="游明朝" w:eastAsia="游明朝" w:hAnsi="游明朝" w:hint="eastAsia"/>
          <w:color w:val="000000" w:themeColor="text1"/>
          <w:sz w:val="21"/>
          <w:szCs w:val="21"/>
        </w:rPr>
        <w:t>800字以上1200字以内</w:t>
      </w:r>
      <w:r w:rsidRPr="00DA4315">
        <w:rPr>
          <w:rFonts w:ascii="游明朝" w:eastAsia="游明朝" w:hAnsi="游明朝" w:hint="eastAsia"/>
          <w:color w:val="000000" w:themeColor="text1"/>
          <w:sz w:val="21"/>
          <w:szCs w:val="21"/>
        </w:rPr>
        <w:t>）</w:t>
      </w:r>
    </w:p>
    <w:p w:rsidR="00A62973" w:rsidRPr="00DA4315" w:rsidRDefault="007F5584" w:rsidP="007F0215">
      <w:pPr>
        <w:pStyle w:val="Default"/>
        <w:spacing w:line="0" w:lineRule="atLeast"/>
        <w:ind w:leftChars="200" w:left="840" w:hangingChars="200" w:hanging="420"/>
        <w:rPr>
          <w:rFonts w:ascii="游明朝" w:eastAsia="游明朝" w:hAnsi="游明朝"/>
          <w:color w:val="000000" w:themeColor="text1"/>
          <w:sz w:val="21"/>
          <w:szCs w:val="21"/>
        </w:rPr>
      </w:pPr>
      <w:r>
        <w:rPr>
          <w:rFonts w:ascii="游明朝" w:eastAsia="游明朝" w:hAnsi="游明朝" w:hint="eastAsia"/>
          <w:color w:val="000000" w:themeColor="text1"/>
          <w:sz w:val="21"/>
          <w:szCs w:val="21"/>
        </w:rPr>
        <w:lastRenderedPageBreak/>
        <w:t>ウ　誓約</w:t>
      </w:r>
      <w:r w:rsidR="00A62973" w:rsidRPr="00DA4315">
        <w:rPr>
          <w:rFonts w:ascii="游明朝" w:eastAsia="游明朝" w:hAnsi="游明朝" w:hint="eastAsia"/>
          <w:color w:val="000000" w:themeColor="text1"/>
          <w:sz w:val="21"/>
          <w:szCs w:val="21"/>
        </w:rPr>
        <w:t>書（別記様式３）</w:t>
      </w:r>
    </w:p>
    <w:p w:rsidR="00A62973" w:rsidRPr="00DA4315" w:rsidRDefault="00A62973" w:rsidP="007F0215">
      <w:pPr>
        <w:pStyle w:val="Default"/>
        <w:spacing w:line="0" w:lineRule="atLeast"/>
        <w:ind w:leftChars="300" w:left="840" w:hangingChars="100" w:hanging="210"/>
        <w:rPr>
          <w:rFonts w:ascii="游明朝" w:eastAsia="游明朝" w:hAnsi="游明朝"/>
          <w:color w:val="000000" w:themeColor="text1"/>
          <w:sz w:val="21"/>
          <w:szCs w:val="21"/>
        </w:rPr>
      </w:pPr>
      <w:r w:rsidRPr="00DA4315">
        <w:rPr>
          <w:rFonts w:ascii="游明朝" w:eastAsia="游明朝" w:hAnsi="游明朝" w:hint="eastAsia"/>
          <w:color w:val="000000" w:themeColor="text1"/>
          <w:sz w:val="21"/>
          <w:szCs w:val="21"/>
        </w:rPr>
        <w:t>・実習希望者本人が記入する。１名につき１枚記入する。</w:t>
      </w:r>
    </w:p>
    <w:p w:rsidR="00A62973" w:rsidRPr="00DA4315" w:rsidRDefault="00A62973" w:rsidP="007F0215">
      <w:pPr>
        <w:pStyle w:val="Default"/>
        <w:spacing w:line="0" w:lineRule="atLeast"/>
        <w:ind w:leftChars="200" w:left="840" w:hangingChars="200" w:hanging="420"/>
        <w:rPr>
          <w:rFonts w:ascii="游明朝" w:eastAsia="游明朝" w:hAnsi="游明朝"/>
          <w:color w:val="000000" w:themeColor="text1"/>
          <w:sz w:val="21"/>
          <w:szCs w:val="21"/>
        </w:rPr>
      </w:pPr>
      <w:r w:rsidRPr="00DA4315">
        <w:rPr>
          <w:rFonts w:ascii="游明朝" w:eastAsia="游明朝" w:hAnsi="游明朝" w:hint="eastAsia"/>
          <w:color w:val="000000" w:themeColor="text1"/>
          <w:sz w:val="21"/>
          <w:szCs w:val="21"/>
        </w:rPr>
        <w:t>エ　実習希望者が「図書館に関する科目」を履修していることが分かる書類（例：履修証明書、成績表等）</w:t>
      </w:r>
    </w:p>
    <w:p w:rsidR="00A62973" w:rsidRPr="00DA4315" w:rsidRDefault="00A62973" w:rsidP="007F0215">
      <w:pPr>
        <w:pStyle w:val="Default"/>
        <w:spacing w:line="0" w:lineRule="atLeast"/>
        <w:ind w:leftChars="200" w:left="840" w:hangingChars="200" w:hanging="420"/>
        <w:rPr>
          <w:rFonts w:ascii="游明朝" w:eastAsia="游明朝" w:hAnsi="游明朝"/>
          <w:color w:val="000000" w:themeColor="text1"/>
          <w:sz w:val="21"/>
          <w:szCs w:val="21"/>
        </w:rPr>
      </w:pPr>
      <w:r w:rsidRPr="00DA4315">
        <w:rPr>
          <w:rFonts w:ascii="游明朝" w:eastAsia="游明朝" w:hAnsi="游明朝" w:hint="eastAsia"/>
          <w:color w:val="000000" w:themeColor="text1"/>
          <w:sz w:val="21"/>
          <w:szCs w:val="21"/>
        </w:rPr>
        <w:t>オ　履修する図書館実習に該当する科目の内容が分かる書類（例：シラバス等）</w:t>
      </w:r>
    </w:p>
    <w:p w:rsidR="00196EEA" w:rsidRPr="00DA4315" w:rsidRDefault="00196EEA" w:rsidP="00196EEA">
      <w:pPr>
        <w:pStyle w:val="Default"/>
        <w:ind w:leftChars="300" w:left="840" w:hangingChars="100" w:hanging="210"/>
        <w:rPr>
          <w:rFonts w:ascii="游明朝" w:eastAsia="游明朝" w:hAnsi="游明朝"/>
          <w:color w:val="000000" w:themeColor="text1"/>
          <w:sz w:val="21"/>
          <w:szCs w:val="21"/>
        </w:rPr>
      </w:pPr>
      <w:r w:rsidRPr="00DA4315">
        <w:rPr>
          <w:rFonts w:ascii="游明朝" w:eastAsia="游明朝" w:hAnsi="游明朝" w:hint="eastAsia"/>
          <w:color w:val="000000" w:themeColor="text1"/>
          <w:sz w:val="21"/>
          <w:szCs w:val="21"/>
        </w:rPr>
        <w:t>・エの書類と兼ねることも可。</w:t>
      </w:r>
    </w:p>
    <w:p w:rsidR="00196EEA" w:rsidRPr="00DA4315" w:rsidRDefault="00196EEA" w:rsidP="00196EEA">
      <w:pPr>
        <w:pStyle w:val="Default"/>
        <w:ind w:leftChars="300" w:left="840" w:hangingChars="100" w:hanging="210"/>
        <w:rPr>
          <w:rFonts w:ascii="游明朝" w:eastAsia="游明朝" w:hAnsi="游明朝"/>
          <w:color w:val="000000" w:themeColor="text1"/>
          <w:sz w:val="21"/>
          <w:szCs w:val="21"/>
        </w:rPr>
      </w:pPr>
    </w:p>
    <w:p w:rsidR="00196EEA" w:rsidRPr="00DA4315" w:rsidRDefault="00196EEA" w:rsidP="00196EEA">
      <w:pPr>
        <w:pStyle w:val="Default"/>
        <w:ind w:leftChars="300" w:left="840" w:hangingChars="100" w:hanging="210"/>
        <w:rPr>
          <w:rFonts w:ascii="游明朝" w:eastAsia="游明朝" w:hAnsi="游明朝"/>
          <w:color w:val="000000" w:themeColor="text1"/>
          <w:sz w:val="21"/>
          <w:szCs w:val="21"/>
        </w:rPr>
      </w:pPr>
      <w:r w:rsidRPr="00DA4315">
        <w:rPr>
          <w:rFonts w:ascii="游明朝" w:eastAsia="游明朝" w:hAnsi="游明朝" w:hint="eastAsia"/>
          <w:color w:val="000000" w:themeColor="text1"/>
          <w:sz w:val="21"/>
          <w:szCs w:val="21"/>
        </w:rPr>
        <w:t>＊ エとオの書類は、シラバスのコピー等を想定しているので、該当箇所が識別できるように、下線等を施すこと。</w:t>
      </w:r>
    </w:p>
    <w:p w:rsidR="00196EEA" w:rsidRDefault="00196EEA" w:rsidP="00196EEA">
      <w:pPr>
        <w:pStyle w:val="Default"/>
        <w:ind w:leftChars="300" w:left="840" w:rightChars="134" w:right="281" w:hangingChars="100" w:hanging="210"/>
        <w:rPr>
          <w:rFonts w:ascii="游明朝" w:eastAsia="游明朝" w:hAnsi="游明朝"/>
          <w:color w:val="000000" w:themeColor="text1"/>
          <w:sz w:val="21"/>
          <w:szCs w:val="21"/>
        </w:rPr>
      </w:pPr>
      <w:r w:rsidRPr="00DA4315">
        <w:rPr>
          <w:rFonts w:ascii="游明朝" w:eastAsia="游明朝" w:hAnsi="游明朝" w:hint="eastAsia"/>
          <w:color w:val="000000" w:themeColor="text1"/>
          <w:sz w:val="21"/>
          <w:szCs w:val="21"/>
        </w:rPr>
        <w:t>＊ 履修証明書等の生年月日等の個人情報が記載された資料を提出する場合には、該当箇所に適宜マスキングを施すこと。</w:t>
      </w:r>
    </w:p>
    <w:p w:rsidR="005C034D" w:rsidRPr="00DA4315" w:rsidRDefault="005C034D" w:rsidP="00196EEA">
      <w:pPr>
        <w:pStyle w:val="Default"/>
        <w:ind w:leftChars="300" w:left="840" w:rightChars="134" w:right="281" w:hangingChars="100" w:hanging="210"/>
        <w:rPr>
          <w:rFonts w:ascii="游明朝" w:eastAsia="游明朝" w:hAnsi="游明朝"/>
          <w:color w:val="000000" w:themeColor="text1"/>
          <w:sz w:val="21"/>
          <w:szCs w:val="21"/>
        </w:rPr>
      </w:pPr>
    </w:p>
    <w:p w:rsidR="00A62973" w:rsidRPr="00DA4315" w:rsidRDefault="00A62973" w:rsidP="007F0215">
      <w:pPr>
        <w:pStyle w:val="Default"/>
        <w:spacing w:line="0" w:lineRule="atLeast"/>
        <w:rPr>
          <w:rFonts w:ascii="游明朝" w:eastAsia="游明朝" w:hAnsi="游明朝"/>
          <w:color w:val="000000" w:themeColor="text1"/>
          <w:sz w:val="21"/>
          <w:szCs w:val="21"/>
        </w:rPr>
      </w:pPr>
      <w:r w:rsidRPr="00DA4315">
        <w:rPr>
          <w:rFonts w:ascii="游明朝" w:eastAsia="游明朝" w:hAnsi="游明朝" w:hint="eastAsia"/>
          <w:color w:val="000000" w:themeColor="text1"/>
          <w:sz w:val="21"/>
          <w:szCs w:val="21"/>
        </w:rPr>
        <w:t>（２）応募可能な実習生数</w:t>
      </w:r>
    </w:p>
    <w:p w:rsidR="00A62973" w:rsidRPr="00DA4315" w:rsidRDefault="00762FAB" w:rsidP="007F0215">
      <w:pPr>
        <w:pStyle w:val="Default"/>
        <w:spacing w:line="0" w:lineRule="atLeast"/>
        <w:ind w:left="105" w:firstLineChars="200" w:firstLine="420"/>
        <w:rPr>
          <w:rFonts w:ascii="游明朝" w:eastAsia="游明朝" w:hAnsi="游明朝"/>
          <w:color w:val="000000" w:themeColor="text1"/>
          <w:sz w:val="21"/>
          <w:szCs w:val="21"/>
        </w:rPr>
      </w:pPr>
      <w:r>
        <w:rPr>
          <w:rFonts w:ascii="游明朝" w:eastAsia="游明朝" w:hAnsi="游明朝" w:hint="eastAsia"/>
          <w:color w:val="000000" w:themeColor="text1"/>
          <w:sz w:val="21"/>
          <w:szCs w:val="21"/>
        </w:rPr>
        <w:t>１大学当たり２</w:t>
      </w:r>
      <w:r w:rsidR="00A62973" w:rsidRPr="00DA4315">
        <w:rPr>
          <w:rFonts w:ascii="游明朝" w:eastAsia="游明朝" w:hAnsi="游明朝" w:hint="eastAsia"/>
          <w:color w:val="000000" w:themeColor="text1"/>
          <w:sz w:val="21"/>
          <w:szCs w:val="21"/>
        </w:rPr>
        <w:t>名まで（優先順位を明記すること。）</w:t>
      </w:r>
    </w:p>
    <w:p w:rsidR="00A62973" w:rsidRPr="00DA4315" w:rsidRDefault="00A62973" w:rsidP="007F0215">
      <w:pPr>
        <w:pStyle w:val="Default"/>
        <w:spacing w:line="0" w:lineRule="atLeast"/>
        <w:rPr>
          <w:rFonts w:ascii="游明朝" w:eastAsia="游明朝" w:hAnsi="游明朝"/>
          <w:color w:val="000000" w:themeColor="text1"/>
          <w:sz w:val="21"/>
          <w:szCs w:val="21"/>
        </w:rPr>
      </w:pPr>
      <w:r w:rsidRPr="00DA4315">
        <w:rPr>
          <w:rFonts w:ascii="游明朝" w:eastAsia="游明朝" w:hAnsi="游明朝" w:hint="eastAsia"/>
          <w:color w:val="000000" w:themeColor="text1"/>
          <w:sz w:val="21"/>
          <w:szCs w:val="21"/>
        </w:rPr>
        <w:t>（３）募集期間</w:t>
      </w:r>
    </w:p>
    <w:p w:rsidR="006363C1" w:rsidRDefault="005549F3" w:rsidP="006363C1">
      <w:pPr>
        <w:pStyle w:val="Default"/>
        <w:ind w:left="105" w:firstLineChars="200" w:firstLine="420"/>
        <w:rPr>
          <w:rFonts w:ascii="游明朝" w:eastAsia="游明朝" w:hAnsi="游明朝"/>
          <w:color w:val="auto"/>
          <w:sz w:val="21"/>
          <w:szCs w:val="21"/>
        </w:rPr>
      </w:pPr>
      <w:r>
        <w:rPr>
          <w:rFonts w:ascii="游明朝" w:eastAsia="游明朝" w:hAnsi="游明朝" w:hint="eastAsia"/>
          <w:color w:val="auto"/>
          <w:sz w:val="21"/>
          <w:szCs w:val="21"/>
        </w:rPr>
        <w:t>令和６年６月３日（月）から６月２０日（木</w:t>
      </w:r>
      <w:r w:rsidR="00E9697D" w:rsidRPr="00F16D24">
        <w:rPr>
          <w:rFonts w:ascii="游明朝" w:eastAsia="游明朝" w:hAnsi="游明朝" w:hint="eastAsia"/>
          <w:color w:val="auto"/>
          <w:sz w:val="21"/>
          <w:szCs w:val="21"/>
        </w:rPr>
        <w:t>）まで（書類必着）</w:t>
      </w:r>
    </w:p>
    <w:p w:rsidR="00762FAB" w:rsidRPr="00F16D24" w:rsidRDefault="00762FAB" w:rsidP="00762FAB">
      <w:pPr>
        <w:pStyle w:val="Default"/>
        <w:rPr>
          <w:rFonts w:ascii="游明朝" w:eastAsia="游明朝" w:hAnsi="游明朝"/>
          <w:color w:val="000000" w:themeColor="text1"/>
          <w:sz w:val="21"/>
          <w:szCs w:val="21"/>
        </w:rPr>
      </w:pPr>
    </w:p>
    <w:p w:rsidR="00A62973" w:rsidRPr="00F16D24" w:rsidRDefault="00A62973" w:rsidP="007F0215">
      <w:pPr>
        <w:spacing w:line="0" w:lineRule="atLeast"/>
        <w:rPr>
          <w:rFonts w:ascii="游明朝" w:eastAsia="游明朝" w:hAnsi="游明朝"/>
          <w:color w:val="000000" w:themeColor="text1"/>
          <w:sz w:val="22"/>
        </w:rPr>
      </w:pPr>
      <w:r w:rsidRPr="00F16D24">
        <w:rPr>
          <w:rFonts w:ascii="游明朝" w:eastAsia="游明朝" w:hAnsi="游明朝" w:hint="eastAsia"/>
          <w:color w:val="000000" w:themeColor="text1"/>
          <w:sz w:val="22"/>
        </w:rPr>
        <w:t>４　選考</w:t>
      </w:r>
    </w:p>
    <w:p w:rsidR="00A62973" w:rsidRPr="00F16D24" w:rsidRDefault="00A62973" w:rsidP="007F0215">
      <w:pPr>
        <w:pStyle w:val="Default"/>
        <w:spacing w:line="0" w:lineRule="atLeast"/>
        <w:ind w:firstLineChars="200" w:firstLine="420"/>
        <w:rPr>
          <w:rFonts w:ascii="游明朝" w:eastAsia="游明朝" w:hAnsi="游明朝"/>
          <w:color w:val="000000" w:themeColor="text1"/>
          <w:sz w:val="21"/>
          <w:szCs w:val="21"/>
        </w:rPr>
      </w:pPr>
      <w:r w:rsidRPr="00F16D24">
        <w:rPr>
          <w:rFonts w:ascii="游明朝" w:eastAsia="游明朝" w:hAnsi="游明朝" w:hint="eastAsia"/>
          <w:color w:val="000000" w:themeColor="text1"/>
          <w:sz w:val="21"/>
          <w:szCs w:val="21"/>
        </w:rPr>
        <w:t>応募書類をもとに、図書館で書類選考を行う。</w:t>
      </w:r>
    </w:p>
    <w:p w:rsidR="006363C1" w:rsidRDefault="006363C1" w:rsidP="00762FAB">
      <w:pPr>
        <w:pStyle w:val="Default"/>
        <w:ind w:firstLineChars="200" w:firstLine="400"/>
        <w:rPr>
          <w:rFonts w:ascii="游明朝" w:eastAsia="游明朝" w:hAnsi="游明朝"/>
          <w:color w:val="000000" w:themeColor="text1"/>
          <w:sz w:val="20"/>
          <w:szCs w:val="20"/>
        </w:rPr>
      </w:pPr>
      <w:r w:rsidRPr="00F16D24">
        <w:rPr>
          <w:rFonts w:ascii="游明朝" w:eastAsia="游明朝" w:hAnsi="游明朝" w:hint="eastAsia"/>
          <w:color w:val="000000" w:themeColor="text1"/>
          <w:sz w:val="20"/>
          <w:szCs w:val="20"/>
        </w:rPr>
        <w:t>※受入の可否については、</w:t>
      </w:r>
      <w:r w:rsidR="005549F3">
        <w:rPr>
          <w:rFonts w:ascii="游明朝" w:eastAsia="游明朝" w:hAnsi="游明朝" w:hint="eastAsia"/>
          <w:color w:val="auto"/>
          <w:sz w:val="20"/>
          <w:szCs w:val="20"/>
        </w:rPr>
        <w:t>令和６年７月５</w:t>
      </w:r>
      <w:r w:rsidR="005C034D" w:rsidRPr="00F16D24">
        <w:rPr>
          <w:rFonts w:ascii="游明朝" w:eastAsia="游明朝" w:hAnsi="游明朝" w:hint="eastAsia"/>
          <w:color w:val="auto"/>
          <w:sz w:val="20"/>
          <w:szCs w:val="20"/>
        </w:rPr>
        <w:t>日（金）</w:t>
      </w:r>
      <w:r w:rsidRPr="00F16D24">
        <w:rPr>
          <w:rFonts w:ascii="游明朝" w:eastAsia="游明朝" w:hAnsi="游明朝" w:hint="eastAsia"/>
          <w:color w:val="000000" w:themeColor="text1"/>
          <w:sz w:val="20"/>
          <w:szCs w:val="20"/>
        </w:rPr>
        <w:t>までに大学の長宛て通知予定。</w:t>
      </w:r>
    </w:p>
    <w:p w:rsidR="00762FAB" w:rsidRPr="00F16D24" w:rsidRDefault="00762FAB" w:rsidP="00762FAB">
      <w:pPr>
        <w:pStyle w:val="Default"/>
        <w:rPr>
          <w:rFonts w:ascii="游明朝" w:eastAsia="游明朝" w:hAnsi="游明朝"/>
          <w:color w:val="000000" w:themeColor="text1"/>
          <w:sz w:val="20"/>
          <w:szCs w:val="20"/>
        </w:rPr>
      </w:pPr>
    </w:p>
    <w:p w:rsidR="00A62973" w:rsidRPr="00DA4315" w:rsidRDefault="00A62973" w:rsidP="007F0215">
      <w:pPr>
        <w:spacing w:line="0" w:lineRule="atLeast"/>
        <w:rPr>
          <w:rFonts w:ascii="游明朝" w:eastAsia="游明朝" w:hAnsi="游明朝"/>
          <w:color w:val="000000" w:themeColor="text1"/>
          <w:sz w:val="22"/>
        </w:rPr>
      </w:pPr>
      <w:r w:rsidRPr="00F16D24">
        <w:rPr>
          <w:rFonts w:ascii="游明朝" w:eastAsia="游明朝" w:hAnsi="游明朝" w:hint="eastAsia"/>
          <w:color w:val="000000" w:themeColor="text1"/>
          <w:sz w:val="22"/>
        </w:rPr>
        <w:t>５　その他</w:t>
      </w:r>
    </w:p>
    <w:p w:rsidR="00A62973" w:rsidRPr="00DA4315" w:rsidRDefault="00A62973" w:rsidP="007F0215">
      <w:pPr>
        <w:pStyle w:val="Default"/>
        <w:spacing w:line="0" w:lineRule="atLeast"/>
        <w:ind w:firstLineChars="200" w:firstLine="420"/>
        <w:rPr>
          <w:rFonts w:ascii="游明朝" w:eastAsia="游明朝" w:hAnsi="游明朝"/>
          <w:color w:val="000000" w:themeColor="text1"/>
          <w:sz w:val="21"/>
          <w:szCs w:val="21"/>
        </w:rPr>
      </w:pPr>
      <w:r w:rsidRPr="00DA4315">
        <w:rPr>
          <w:rFonts w:ascii="游明朝" w:eastAsia="游明朝" w:hAnsi="游明朝" w:hint="eastAsia"/>
          <w:color w:val="000000" w:themeColor="text1"/>
          <w:sz w:val="21"/>
          <w:szCs w:val="21"/>
        </w:rPr>
        <w:t>実習費は無料。ただし、旅費及び滞在費等は、実習生等が負担する。</w:t>
      </w:r>
    </w:p>
    <w:p w:rsidR="00A62973" w:rsidRPr="00DA4315" w:rsidRDefault="00A62973" w:rsidP="007F0215">
      <w:pPr>
        <w:pStyle w:val="Default"/>
        <w:spacing w:line="0" w:lineRule="atLeast"/>
        <w:ind w:firstLineChars="200" w:firstLine="420"/>
        <w:rPr>
          <w:rFonts w:ascii="游明朝" w:eastAsia="游明朝" w:hAnsi="游明朝"/>
          <w:color w:val="000000" w:themeColor="text1"/>
          <w:sz w:val="21"/>
          <w:szCs w:val="21"/>
        </w:rPr>
      </w:pPr>
    </w:p>
    <w:p w:rsidR="00A62973" w:rsidRPr="00DA4315" w:rsidRDefault="00A62973" w:rsidP="007F0215">
      <w:pPr>
        <w:spacing w:line="0" w:lineRule="atLeast"/>
        <w:rPr>
          <w:rFonts w:ascii="游明朝" w:eastAsia="游明朝" w:hAnsi="游明朝"/>
          <w:color w:val="000000" w:themeColor="text1"/>
          <w:sz w:val="22"/>
        </w:rPr>
      </w:pPr>
      <w:r w:rsidRPr="00DA4315">
        <w:rPr>
          <w:rFonts w:ascii="游明朝" w:eastAsia="游明朝" w:hAnsi="游明朝" w:hint="eastAsia"/>
          <w:color w:val="000000" w:themeColor="text1"/>
          <w:sz w:val="22"/>
        </w:rPr>
        <w:t>６　連絡先</w:t>
      </w:r>
    </w:p>
    <w:p w:rsidR="00A62973" w:rsidRPr="00DA4315" w:rsidRDefault="00A62973" w:rsidP="007F0215">
      <w:pPr>
        <w:pStyle w:val="Default"/>
        <w:spacing w:line="0" w:lineRule="atLeast"/>
        <w:ind w:firstLineChars="200" w:firstLine="420"/>
        <w:rPr>
          <w:rFonts w:ascii="游明朝" w:eastAsia="游明朝" w:hAnsi="游明朝"/>
          <w:color w:val="000000" w:themeColor="text1"/>
          <w:sz w:val="21"/>
          <w:szCs w:val="21"/>
        </w:rPr>
      </w:pPr>
      <w:r w:rsidRPr="00DA4315">
        <w:rPr>
          <w:rFonts w:ascii="游明朝" w:eastAsia="游明朝" w:hAnsi="游明朝" w:hint="eastAsia"/>
          <w:color w:val="000000" w:themeColor="text1"/>
          <w:sz w:val="21"/>
          <w:szCs w:val="21"/>
        </w:rPr>
        <w:t>東京都立中央図書館　管理部企画経営課　図書館実習担当</w:t>
      </w:r>
    </w:p>
    <w:p w:rsidR="00A62973" w:rsidRPr="00DA4315" w:rsidRDefault="00A62973" w:rsidP="007F0215">
      <w:pPr>
        <w:pStyle w:val="Default"/>
        <w:spacing w:line="0" w:lineRule="atLeast"/>
        <w:ind w:firstLineChars="400" w:firstLine="840"/>
        <w:rPr>
          <w:rFonts w:ascii="游明朝" w:eastAsia="游明朝" w:hAnsi="游明朝"/>
          <w:color w:val="000000" w:themeColor="text1"/>
          <w:sz w:val="21"/>
          <w:szCs w:val="21"/>
        </w:rPr>
      </w:pPr>
      <w:r w:rsidRPr="00DA4315">
        <w:rPr>
          <w:rFonts w:ascii="游明朝" w:eastAsia="游明朝" w:hAnsi="游明朝" w:hint="eastAsia"/>
          <w:color w:val="000000" w:themeColor="text1"/>
          <w:sz w:val="21"/>
          <w:szCs w:val="21"/>
        </w:rPr>
        <w:t>所在地：〒106-8575　東京都港区南麻布</w:t>
      </w:r>
      <w:r w:rsidR="005549F3">
        <w:rPr>
          <w:rFonts w:ascii="游明朝" w:eastAsia="游明朝" w:hAnsi="游明朝" w:hint="eastAsia"/>
          <w:color w:val="000000" w:themeColor="text1"/>
          <w:sz w:val="21"/>
          <w:szCs w:val="21"/>
        </w:rPr>
        <w:t>5-7-13</w:t>
      </w:r>
    </w:p>
    <w:p w:rsidR="00A62973" w:rsidRPr="00DA4315" w:rsidRDefault="00A62973" w:rsidP="007F0215">
      <w:pPr>
        <w:pStyle w:val="Default"/>
        <w:spacing w:line="0" w:lineRule="atLeast"/>
        <w:ind w:firstLineChars="400" w:firstLine="840"/>
        <w:rPr>
          <w:rFonts w:ascii="游明朝" w:eastAsia="游明朝" w:hAnsi="游明朝"/>
          <w:color w:val="000000" w:themeColor="text1"/>
          <w:sz w:val="21"/>
          <w:szCs w:val="21"/>
        </w:rPr>
      </w:pPr>
      <w:r w:rsidRPr="00DA4315">
        <w:rPr>
          <w:rFonts w:ascii="游明朝" w:eastAsia="游明朝" w:hAnsi="游明朝" w:hint="eastAsia"/>
          <w:color w:val="000000" w:themeColor="text1"/>
          <w:sz w:val="21"/>
          <w:szCs w:val="21"/>
        </w:rPr>
        <w:t>電　話：</w:t>
      </w:r>
      <w:r w:rsidR="005549F3">
        <w:rPr>
          <w:rFonts w:ascii="游明朝" w:eastAsia="游明朝" w:hAnsi="游明朝" w:hint="eastAsia"/>
          <w:color w:val="000000" w:themeColor="text1"/>
          <w:sz w:val="21"/>
          <w:szCs w:val="21"/>
        </w:rPr>
        <w:t>03-3442-8451</w:t>
      </w:r>
    </w:p>
    <w:p w:rsidR="002A254F" w:rsidRPr="00DA4315" w:rsidRDefault="002A254F" w:rsidP="007F0215">
      <w:pPr>
        <w:spacing w:line="0" w:lineRule="atLeast"/>
        <w:rPr>
          <w:rFonts w:ascii="游明朝" w:eastAsia="游明朝" w:hAnsi="游明朝"/>
          <w:color w:val="000000" w:themeColor="text1"/>
        </w:rPr>
        <w:sectPr w:rsidR="002A254F" w:rsidRPr="00DA4315" w:rsidSect="00EB1EED">
          <w:headerReference w:type="default" r:id="rId7"/>
          <w:footerReference w:type="default" r:id="rId8"/>
          <w:pgSz w:w="11906" w:h="16838" w:code="9"/>
          <w:pgMar w:top="1418" w:right="1418" w:bottom="1134" w:left="1418" w:header="851" w:footer="454" w:gutter="0"/>
          <w:cols w:space="425"/>
          <w:docGrid w:type="lines" w:linePitch="360"/>
        </w:sectPr>
      </w:pPr>
    </w:p>
    <w:p w:rsidR="00A62973" w:rsidRPr="00DA4315" w:rsidRDefault="00A62973" w:rsidP="007F0215">
      <w:pPr>
        <w:spacing w:line="0" w:lineRule="atLeast"/>
        <w:jc w:val="right"/>
        <w:rPr>
          <w:rFonts w:ascii="游明朝" w:eastAsia="游明朝" w:hAnsi="游明朝"/>
          <w:color w:val="000000" w:themeColor="text1"/>
        </w:rPr>
      </w:pPr>
      <w:r w:rsidRPr="00DA4315">
        <w:rPr>
          <w:rFonts w:ascii="游明朝" w:eastAsia="游明朝" w:hAnsi="游明朝" w:hint="eastAsia"/>
          <w:color w:val="000000" w:themeColor="text1"/>
          <w:bdr w:val="single" w:sz="4" w:space="0" w:color="auto"/>
        </w:rPr>
        <w:lastRenderedPageBreak/>
        <w:t>別紙</w:t>
      </w:r>
    </w:p>
    <w:p w:rsidR="00E9697D" w:rsidRPr="00E9697D" w:rsidRDefault="00E9697D" w:rsidP="00E9697D">
      <w:pPr>
        <w:rPr>
          <w:rFonts w:ascii="游明朝" w:eastAsia="游明朝" w:hAnsi="游明朝"/>
          <w:color w:val="000000" w:themeColor="text1"/>
          <w:szCs w:val="21"/>
        </w:rPr>
      </w:pPr>
    </w:p>
    <w:p w:rsidR="00E9697D" w:rsidRPr="00333845" w:rsidRDefault="00E9697D" w:rsidP="00E9697D">
      <w:pPr>
        <w:rPr>
          <w:rFonts w:ascii="游明朝" w:eastAsia="游明朝" w:hAnsi="游明朝"/>
          <w:u w:val="single"/>
        </w:rPr>
      </w:pPr>
      <w:r w:rsidRPr="00CC1374">
        <w:rPr>
          <w:rFonts w:ascii="游明朝" w:eastAsia="游明朝" w:hAnsi="游明朝" w:hint="eastAsia"/>
        </w:rPr>
        <w:t>＜実習日程・プログラム（予定）＞</w:t>
      </w:r>
    </w:p>
    <w:tbl>
      <w:tblPr>
        <w:tblStyle w:val="a3"/>
        <w:tblW w:w="9355" w:type="dxa"/>
        <w:tblInd w:w="534" w:type="dxa"/>
        <w:tblLook w:val="04A0" w:firstRow="1" w:lastRow="0" w:firstColumn="1" w:lastColumn="0" w:noHBand="0" w:noVBand="1"/>
      </w:tblPr>
      <w:tblGrid>
        <w:gridCol w:w="1701"/>
        <w:gridCol w:w="850"/>
        <w:gridCol w:w="3260"/>
        <w:gridCol w:w="3544"/>
      </w:tblGrid>
      <w:tr w:rsidR="00E9697D" w:rsidRPr="00333845" w:rsidTr="00CF75CC">
        <w:tc>
          <w:tcPr>
            <w:tcW w:w="1701" w:type="dxa"/>
            <w:vMerge w:val="restart"/>
            <w:vAlign w:val="center"/>
          </w:tcPr>
          <w:p w:rsidR="00E9697D" w:rsidRPr="00333845" w:rsidRDefault="00E9697D" w:rsidP="00CF75CC">
            <w:pPr>
              <w:jc w:val="center"/>
              <w:rPr>
                <w:rFonts w:ascii="游明朝" w:eastAsia="游明朝" w:hAnsi="游明朝"/>
                <w:u w:val="single"/>
              </w:rPr>
            </w:pPr>
            <w:r w:rsidRPr="00333845">
              <w:rPr>
                <w:rFonts w:ascii="游明朝" w:eastAsia="游明朝" w:hAnsi="游明朝" w:hint="eastAsia"/>
                <w:u w:val="single"/>
              </w:rPr>
              <w:t>日付</w:t>
            </w:r>
          </w:p>
        </w:tc>
        <w:tc>
          <w:tcPr>
            <w:tcW w:w="850" w:type="dxa"/>
            <w:vMerge w:val="restart"/>
            <w:vAlign w:val="center"/>
          </w:tcPr>
          <w:p w:rsidR="00E9697D" w:rsidRPr="00333845" w:rsidRDefault="00E9697D" w:rsidP="00CF75CC">
            <w:pPr>
              <w:jc w:val="center"/>
              <w:rPr>
                <w:rFonts w:ascii="游明朝" w:eastAsia="游明朝" w:hAnsi="游明朝"/>
                <w:u w:val="single"/>
              </w:rPr>
            </w:pPr>
            <w:r w:rsidRPr="00333845">
              <w:rPr>
                <w:rFonts w:ascii="游明朝" w:eastAsia="游明朝" w:hAnsi="游明朝" w:hint="eastAsia"/>
                <w:u w:val="single"/>
              </w:rPr>
              <w:t>会場</w:t>
            </w:r>
          </w:p>
        </w:tc>
        <w:tc>
          <w:tcPr>
            <w:tcW w:w="6804" w:type="dxa"/>
            <w:gridSpan w:val="2"/>
            <w:vAlign w:val="center"/>
          </w:tcPr>
          <w:p w:rsidR="00E9697D" w:rsidRPr="00333845" w:rsidRDefault="00E9697D" w:rsidP="00CF75CC">
            <w:pPr>
              <w:jc w:val="center"/>
              <w:rPr>
                <w:rFonts w:ascii="游明朝" w:eastAsia="游明朝" w:hAnsi="游明朝"/>
                <w:u w:val="single"/>
              </w:rPr>
            </w:pPr>
            <w:r w:rsidRPr="00333845">
              <w:rPr>
                <w:rFonts w:ascii="游明朝" w:eastAsia="游明朝" w:hAnsi="游明朝" w:hint="eastAsia"/>
                <w:u w:val="single"/>
              </w:rPr>
              <w:t>実　習　計　画</w:t>
            </w:r>
          </w:p>
        </w:tc>
      </w:tr>
      <w:tr w:rsidR="00E9697D" w:rsidRPr="00333845" w:rsidTr="00CF75CC">
        <w:tc>
          <w:tcPr>
            <w:tcW w:w="1701" w:type="dxa"/>
            <w:vMerge/>
          </w:tcPr>
          <w:p w:rsidR="00E9697D" w:rsidRPr="00333845" w:rsidRDefault="00E9697D" w:rsidP="00CF75CC">
            <w:pPr>
              <w:rPr>
                <w:rFonts w:ascii="游明朝" w:eastAsia="游明朝" w:hAnsi="游明朝"/>
                <w:u w:val="single"/>
              </w:rPr>
            </w:pPr>
          </w:p>
        </w:tc>
        <w:tc>
          <w:tcPr>
            <w:tcW w:w="850" w:type="dxa"/>
            <w:vMerge/>
          </w:tcPr>
          <w:p w:rsidR="00E9697D" w:rsidRPr="00333845" w:rsidRDefault="00E9697D" w:rsidP="00CF75CC">
            <w:pPr>
              <w:jc w:val="center"/>
              <w:rPr>
                <w:rFonts w:ascii="游明朝" w:eastAsia="游明朝" w:hAnsi="游明朝"/>
                <w:u w:val="single"/>
              </w:rPr>
            </w:pPr>
          </w:p>
        </w:tc>
        <w:tc>
          <w:tcPr>
            <w:tcW w:w="3260" w:type="dxa"/>
            <w:vAlign w:val="center"/>
          </w:tcPr>
          <w:p w:rsidR="00E9697D" w:rsidRPr="00333845" w:rsidRDefault="00E9697D" w:rsidP="00CF75CC">
            <w:pPr>
              <w:jc w:val="center"/>
              <w:rPr>
                <w:rFonts w:ascii="游明朝" w:eastAsia="游明朝" w:hAnsi="游明朝"/>
                <w:u w:val="single"/>
              </w:rPr>
            </w:pPr>
            <w:r w:rsidRPr="00333845">
              <w:rPr>
                <w:rFonts w:ascii="游明朝" w:eastAsia="游明朝" w:hAnsi="游明朝" w:hint="eastAsia"/>
                <w:u w:val="single"/>
              </w:rPr>
              <w:t>午前（9:00～12:00）</w:t>
            </w:r>
          </w:p>
        </w:tc>
        <w:tc>
          <w:tcPr>
            <w:tcW w:w="3544" w:type="dxa"/>
            <w:vAlign w:val="center"/>
          </w:tcPr>
          <w:p w:rsidR="00E9697D" w:rsidRPr="00333845" w:rsidRDefault="00E9697D" w:rsidP="00CF75CC">
            <w:pPr>
              <w:jc w:val="center"/>
              <w:rPr>
                <w:rFonts w:ascii="游明朝" w:eastAsia="游明朝" w:hAnsi="游明朝"/>
                <w:u w:val="single"/>
              </w:rPr>
            </w:pPr>
            <w:r w:rsidRPr="00333845">
              <w:rPr>
                <w:rFonts w:ascii="游明朝" w:eastAsia="游明朝" w:hAnsi="游明朝" w:hint="eastAsia"/>
                <w:u w:val="single"/>
              </w:rPr>
              <w:t>午後（13:00～</w:t>
            </w:r>
            <w:r w:rsidR="005549F3">
              <w:rPr>
                <w:rFonts w:ascii="游明朝" w:eastAsia="游明朝" w:hAnsi="游明朝" w:hint="eastAsia"/>
                <w:u w:val="single"/>
              </w:rPr>
              <w:t>17:</w:t>
            </w:r>
            <w:r w:rsidR="005549F3">
              <w:rPr>
                <w:rFonts w:ascii="游明朝" w:eastAsia="游明朝" w:hAnsi="游明朝"/>
                <w:u w:val="single"/>
              </w:rPr>
              <w:t>0</w:t>
            </w:r>
            <w:r w:rsidRPr="00333845">
              <w:rPr>
                <w:rFonts w:ascii="游明朝" w:eastAsia="游明朝" w:hAnsi="游明朝" w:hint="eastAsia"/>
                <w:u w:val="single"/>
              </w:rPr>
              <w:t>0）</w:t>
            </w:r>
          </w:p>
        </w:tc>
      </w:tr>
      <w:tr w:rsidR="00E9697D" w:rsidRPr="00333845" w:rsidTr="00CF75CC">
        <w:tc>
          <w:tcPr>
            <w:tcW w:w="1701" w:type="dxa"/>
          </w:tcPr>
          <w:p w:rsidR="00E9697D" w:rsidRPr="00333845" w:rsidRDefault="005549F3" w:rsidP="00CF75CC">
            <w:pPr>
              <w:spacing w:line="320" w:lineRule="exact"/>
              <w:rPr>
                <w:rFonts w:ascii="游明朝" w:eastAsia="游明朝" w:hAnsi="游明朝"/>
              </w:rPr>
            </w:pPr>
            <w:r>
              <w:rPr>
                <w:rFonts w:ascii="游明朝" w:eastAsia="游明朝" w:hAnsi="游明朝" w:hint="eastAsia"/>
              </w:rPr>
              <w:t>９月２</w:t>
            </w:r>
            <w:r w:rsidR="00E9697D" w:rsidRPr="00333845">
              <w:rPr>
                <w:rFonts w:ascii="游明朝" w:eastAsia="游明朝" w:hAnsi="游明朝" w:hint="eastAsia"/>
              </w:rPr>
              <w:t>日（月）</w:t>
            </w:r>
          </w:p>
        </w:tc>
        <w:tc>
          <w:tcPr>
            <w:tcW w:w="850" w:type="dxa"/>
            <w:vMerge w:val="restart"/>
            <w:vAlign w:val="center"/>
          </w:tcPr>
          <w:p w:rsidR="00E9697D" w:rsidRPr="00333845" w:rsidRDefault="00E9697D" w:rsidP="00CF75CC">
            <w:pPr>
              <w:spacing w:line="320" w:lineRule="exact"/>
              <w:jc w:val="center"/>
              <w:rPr>
                <w:rFonts w:ascii="游明朝" w:eastAsia="游明朝" w:hAnsi="游明朝"/>
              </w:rPr>
            </w:pPr>
            <w:r w:rsidRPr="00333845">
              <w:rPr>
                <w:rFonts w:ascii="游明朝" w:eastAsia="游明朝" w:hAnsi="游明朝" w:hint="eastAsia"/>
              </w:rPr>
              <w:t>中央</w:t>
            </w:r>
          </w:p>
        </w:tc>
        <w:tc>
          <w:tcPr>
            <w:tcW w:w="6804" w:type="dxa"/>
            <w:gridSpan w:val="2"/>
          </w:tcPr>
          <w:p w:rsidR="00E9697D" w:rsidRPr="00333845" w:rsidRDefault="00E9697D" w:rsidP="00CF75CC">
            <w:pPr>
              <w:spacing w:line="320" w:lineRule="exact"/>
              <w:jc w:val="left"/>
              <w:rPr>
                <w:rFonts w:ascii="游明朝" w:eastAsia="游明朝" w:hAnsi="游明朝"/>
              </w:rPr>
            </w:pPr>
            <w:r w:rsidRPr="00333845">
              <w:rPr>
                <w:rFonts w:ascii="游明朝" w:eastAsia="游明朝" w:hAnsi="游明朝" w:hint="eastAsia"/>
              </w:rPr>
              <w:t>〔企画経営課〕</w:t>
            </w:r>
          </w:p>
        </w:tc>
      </w:tr>
      <w:tr w:rsidR="00E9697D" w:rsidRPr="00333845" w:rsidTr="00CF75CC">
        <w:tc>
          <w:tcPr>
            <w:tcW w:w="1701" w:type="dxa"/>
          </w:tcPr>
          <w:p w:rsidR="00E9697D" w:rsidRPr="00333845" w:rsidRDefault="005549F3" w:rsidP="00CF75CC">
            <w:pPr>
              <w:spacing w:line="320" w:lineRule="exact"/>
              <w:ind w:firstLineChars="200" w:firstLine="420"/>
              <w:rPr>
                <w:rFonts w:ascii="游明朝" w:eastAsia="游明朝" w:hAnsi="游明朝"/>
              </w:rPr>
            </w:pPr>
            <w:r>
              <w:rPr>
                <w:rFonts w:ascii="游明朝" w:eastAsia="游明朝" w:hAnsi="游明朝" w:hint="eastAsia"/>
              </w:rPr>
              <w:t>３</w:t>
            </w:r>
            <w:r w:rsidR="00E9697D" w:rsidRPr="00333845">
              <w:rPr>
                <w:rFonts w:ascii="游明朝" w:eastAsia="游明朝" w:hAnsi="游明朝" w:hint="eastAsia"/>
              </w:rPr>
              <w:t>日（火）</w:t>
            </w:r>
          </w:p>
        </w:tc>
        <w:tc>
          <w:tcPr>
            <w:tcW w:w="850" w:type="dxa"/>
            <w:vMerge/>
          </w:tcPr>
          <w:p w:rsidR="00E9697D" w:rsidRPr="00333845" w:rsidRDefault="00E9697D" w:rsidP="00CF75CC">
            <w:pPr>
              <w:spacing w:line="320" w:lineRule="exact"/>
              <w:jc w:val="center"/>
              <w:rPr>
                <w:rFonts w:ascii="游明朝" w:eastAsia="游明朝" w:hAnsi="游明朝"/>
              </w:rPr>
            </w:pPr>
          </w:p>
        </w:tc>
        <w:tc>
          <w:tcPr>
            <w:tcW w:w="6804" w:type="dxa"/>
            <w:gridSpan w:val="2"/>
          </w:tcPr>
          <w:p w:rsidR="00E9697D" w:rsidRPr="00333845" w:rsidRDefault="00E9697D" w:rsidP="00CF75CC">
            <w:pPr>
              <w:spacing w:line="320" w:lineRule="exact"/>
              <w:rPr>
                <w:rFonts w:ascii="游明朝" w:eastAsia="游明朝" w:hAnsi="游明朝" w:cs="ＭＳ 明朝"/>
              </w:rPr>
            </w:pPr>
            <w:r w:rsidRPr="00333845">
              <w:rPr>
                <w:rFonts w:ascii="游明朝" w:eastAsia="游明朝" w:hAnsi="游明朝" w:cs="ＭＳ 明朝" w:hint="eastAsia"/>
              </w:rPr>
              <w:t>〔資料管理課〕</w:t>
            </w:r>
          </w:p>
        </w:tc>
      </w:tr>
      <w:tr w:rsidR="00E9697D" w:rsidRPr="00333845" w:rsidTr="00CF75CC">
        <w:tc>
          <w:tcPr>
            <w:tcW w:w="1701" w:type="dxa"/>
          </w:tcPr>
          <w:p w:rsidR="00E9697D" w:rsidRPr="00333845" w:rsidRDefault="005549F3" w:rsidP="00CF75CC">
            <w:pPr>
              <w:spacing w:line="320" w:lineRule="exact"/>
              <w:ind w:firstLineChars="200" w:firstLine="420"/>
              <w:rPr>
                <w:rFonts w:ascii="游明朝" w:eastAsia="游明朝" w:hAnsi="游明朝"/>
              </w:rPr>
            </w:pPr>
            <w:r>
              <w:rPr>
                <w:rFonts w:ascii="游明朝" w:eastAsia="游明朝" w:hAnsi="游明朝" w:hint="eastAsia"/>
              </w:rPr>
              <w:t>４</w:t>
            </w:r>
            <w:r w:rsidR="00E9697D" w:rsidRPr="00333845">
              <w:rPr>
                <w:rFonts w:ascii="游明朝" w:eastAsia="游明朝" w:hAnsi="游明朝" w:hint="eastAsia"/>
              </w:rPr>
              <w:t>日（水）</w:t>
            </w:r>
          </w:p>
        </w:tc>
        <w:tc>
          <w:tcPr>
            <w:tcW w:w="850" w:type="dxa"/>
            <w:vMerge/>
          </w:tcPr>
          <w:p w:rsidR="00E9697D" w:rsidRPr="00333845" w:rsidRDefault="00E9697D" w:rsidP="00CF75CC">
            <w:pPr>
              <w:spacing w:line="320" w:lineRule="exact"/>
              <w:jc w:val="center"/>
              <w:rPr>
                <w:rFonts w:ascii="游明朝" w:eastAsia="游明朝" w:hAnsi="游明朝"/>
              </w:rPr>
            </w:pPr>
          </w:p>
        </w:tc>
        <w:tc>
          <w:tcPr>
            <w:tcW w:w="6804" w:type="dxa"/>
            <w:gridSpan w:val="2"/>
          </w:tcPr>
          <w:p w:rsidR="00E9697D" w:rsidRPr="00333845" w:rsidRDefault="00E9697D" w:rsidP="00CF75CC">
            <w:pPr>
              <w:spacing w:line="320" w:lineRule="exact"/>
              <w:rPr>
                <w:rFonts w:ascii="游明朝" w:eastAsia="游明朝" w:hAnsi="游明朝" w:cs="ＭＳ 明朝"/>
              </w:rPr>
            </w:pPr>
            <w:r w:rsidRPr="00333845">
              <w:rPr>
                <w:rFonts w:ascii="游明朝" w:eastAsia="游明朝" w:hAnsi="游明朝" w:cs="ＭＳ 明朝" w:hint="eastAsia"/>
              </w:rPr>
              <w:t>〔情報サービス課〕</w:t>
            </w:r>
          </w:p>
        </w:tc>
      </w:tr>
      <w:tr w:rsidR="00E9697D" w:rsidRPr="00333845" w:rsidTr="00CF75CC">
        <w:tc>
          <w:tcPr>
            <w:tcW w:w="1701" w:type="dxa"/>
          </w:tcPr>
          <w:p w:rsidR="00E9697D" w:rsidRPr="00333845" w:rsidRDefault="005549F3" w:rsidP="00CF75CC">
            <w:pPr>
              <w:spacing w:line="320" w:lineRule="exact"/>
              <w:ind w:firstLineChars="200" w:firstLine="420"/>
              <w:rPr>
                <w:rFonts w:ascii="游明朝" w:eastAsia="游明朝" w:hAnsi="游明朝"/>
              </w:rPr>
            </w:pPr>
            <w:r>
              <w:rPr>
                <w:rFonts w:ascii="游明朝" w:eastAsia="游明朝" w:hAnsi="游明朝" w:hint="eastAsia"/>
              </w:rPr>
              <w:t>５</w:t>
            </w:r>
            <w:r w:rsidR="00E9697D" w:rsidRPr="00333845">
              <w:rPr>
                <w:rFonts w:ascii="游明朝" w:eastAsia="游明朝" w:hAnsi="游明朝" w:hint="eastAsia"/>
              </w:rPr>
              <w:t>日（木）</w:t>
            </w:r>
          </w:p>
        </w:tc>
        <w:tc>
          <w:tcPr>
            <w:tcW w:w="850" w:type="dxa"/>
            <w:vMerge/>
          </w:tcPr>
          <w:p w:rsidR="00E9697D" w:rsidRPr="00333845" w:rsidRDefault="00E9697D" w:rsidP="00CF75CC">
            <w:pPr>
              <w:spacing w:line="320" w:lineRule="exact"/>
              <w:jc w:val="center"/>
              <w:rPr>
                <w:rFonts w:ascii="游明朝" w:eastAsia="游明朝" w:hAnsi="游明朝"/>
              </w:rPr>
            </w:pPr>
          </w:p>
        </w:tc>
        <w:tc>
          <w:tcPr>
            <w:tcW w:w="6804" w:type="dxa"/>
            <w:gridSpan w:val="2"/>
          </w:tcPr>
          <w:p w:rsidR="00E9697D" w:rsidRPr="00333845" w:rsidRDefault="00E9697D" w:rsidP="00CF75CC">
            <w:pPr>
              <w:spacing w:line="320" w:lineRule="exact"/>
              <w:rPr>
                <w:rFonts w:ascii="游明朝" w:eastAsia="游明朝" w:hAnsi="游明朝" w:cs="ＭＳ 明朝"/>
              </w:rPr>
            </w:pPr>
            <w:r w:rsidRPr="00333845">
              <w:rPr>
                <w:rFonts w:ascii="游明朝" w:eastAsia="游明朝" w:hAnsi="游明朝" w:cs="ＭＳ 明朝" w:hint="eastAsia"/>
              </w:rPr>
              <w:t>〔資料管理課〕</w:t>
            </w:r>
          </w:p>
        </w:tc>
      </w:tr>
      <w:tr w:rsidR="00E9697D" w:rsidRPr="00333845" w:rsidTr="00CF75CC">
        <w:tc>
          <w:tcPr>
            <w:tcW w:w="1701" w:type="dxa"/>
          </w:tcPr>
          <w:p w:rsidR="00E9697D" w:rsidRPr="00333845" w:rsidRDefault="005549F3" w:rsidP="00CF75CC">
            <w:pPr>
              <w:spacing w:line="320" w:lineRule="exact"/>
              <w:ind w:firstLineChars="200" w:firstLine="420"/>
              <w:rPr>
                <w:rFonts w:ascii="游明朝" w:eastAsia="游明朝" w:hAnsi="游明朝"/>
              </w:rPr>
            </w:pPr>
            <w:r>
              <w:rPr>
                <w:rFonts w:ascii="游明朝" w:eastAsia="游明朝" w:hAnsi="游明朝" w:hint="eastAsia"/>
              </w:rPr>
              <w:t>６</w:t>
            </w:r>
            <w:r w:rsidR="00E9697D" w:rsidRPr="00333845">
              <w:rPr>
                <w:rFonts w:ascii="游明朝" w:eastAsia="游明朝" w:hAnsi="游明朝" w:hint="eastAsia"/>
              </w:rPr>
              <w:t>日（金）</w:t>
            </w:r>
          </w:p>
        </w:tc>
        <w:tc>
          <w:tcPr>
            <w:tcW w:w="850" w:type="dxa"/>
            <w:vMerge/>
          </w:tcPr>
          <w:p w:rsidR="00E9697D" w:rsidRPr="00333845" w:rsidRDefault="00E9697D" w:rsidP="00CF75CC">
            <w:pPr>
              <w:spacing w:line="320" w:lineRule="exact"/>
              <w:jc w:val="center"/>
              <w:rPr>
                <w:rFonts w:ascii="游明朝" w:eastAsia="游明朝" w:hAnsi="游明朝"/>
              </w:rPr>
            </w:pPr>
          </w:p>
        </w:tc>
        <w:tc>
          <w:tcPr>
            <w:tcW w:w="6804" w:type="dxa"/>
            <w:gridSpan w:val="2"/>
          </w:tcPr>
          <w:p w:rsidR="00E9697D" w:rsidRPr="00333845" w:rsidRDefault="00E9697D" w:rsidP="00CF75CC">
            <w:pPr>
              <w:spacing w:line="320" w:lineRule="exact"/>
              <w:rPr>
                <w:rFonts w:ascii="游明朝" w:eastAsia="游明朝" w:hAnsi="游明朝" w:cs="ＭＳ 明朝"/>
              </w:rPr>
            </w:pPr>
            <w:r w:rsidRPr="00333845">
              <w:rPr>
                <w:rFonts w:ascii="游明朝" w:eastAsia="游明朝" w:hAnsi="游明朝" w:cs="ＭＳ 明朝" w:hint="eastAsia"/>
              </w:rPr>
              <w:t>〔資料管理課〕</w:t>
            </w:r>
          </w:p>
        </w:tc>
      </w:tr>
      <w:tr w:rsidR="00E9697D" w:rsidRPr="00333845" w:rsidTr="00CF75CC">
        <w:tc>
          <w:tcPr>
            <w:tcW w:w="1701" w:type="dxa"/>
          </w:tcPr>
          <w:p w:rsidR="00E9697D" w:rsidRPr="00333845" w:rsidRDefault="005549F3" w:rsidP="00CF75CC">
            <w:pPr>
              <w:spacing w:line="320" w:lineRule="exact"/>
              <w:ind w:firstLineChars="200" w:firstLine="420"/>
              <w:rPr>
                <w:rFonts w:ascii="游明朝" w:eastAsia="游明朝" w:hAnsi="游明朝"/>
              </w:rPr>
            </w:pPr>
            <w:r>
              <w:rPr>
                <w:rFonts w:ascii="游明朝" w:eastAsia="游明朝" w:hAnsi="游明朝" w:hint="eastAsia"/>
              </w:rPr>
              <w:t>９</w:t>
            </w:r>
            <w:r w:rsidR="00E9697D" w:rsidRPr="00333845">
              <w:rPr>
                <w:rFonts w:ascii="游明朝" w:eastAsia="游明朝" w:hAnsi="游明朝" w:hint="eastAsia"/>
              </w:rPr>
              <w:t>日（月）</w:t>
            </w:r>
          </w:p>
        </w:tc>
        <w:tc>
          <w:tcPr>
            <w:tcW w:w="850" w:type="dxa"/>
            <w:vMerge/>
          </w:tcPr>
          <w:p w:rsidR="00E9697D" w:rsidRPr="00333845" w:rsidRDefault="00E9697D" w:rsidP="00CF75CC">
            <w:pPr>
              <w:spacing w:line="320" w:lineRule="exact"/>
              <w:jc w:val="center"/>
              <w:rPr>
                <w:rFonts w:ascii="游明朝" w:eastAsia="游明朝" w:hAnsi="游明朝"/>
              </w:rPr>
            </w:pPr>
          </w:p>
        </w:tc>
        <w:tc>
          <w:tcPr>
            <w:tcW w:w="3260" w:type="dxa"/>
          </w:tcPr>
          <w:p w:rsidR="00E9697D" w:rsidRPr="00333845" w:rsidRDefault="00E9697D" w:rsidP="00CF75CC">
            <w:pPr>
              <w:spacing w:line="320" w:lineRule="exact"/>
              <w:rPr>
                <w:rFonts w:ascii="游明朝" w:eastAsia="游明朝" w:hAnsi="游明朝" w:cs="ＭＳ 明朝"/>
              </w:rPr>
            </w:pPr>
            <w:r w:rsidRPr="00333845">
              <w:rPr>
                <w:rFonts w:ascii="游明朝" w:eastAsia="游明朝" w:hAnsi="游明朝" w:hint="eastAsia"/>
              </w:rPr>
              <w:t>〔企画経営課〕</w:t>
            </w:r>
          </w:p>
        </w:tc>
        <w:tc>
          <w:tcPr>
            <w:tcW w:w="3544" w:type="dxa"/>
          </w:tcPr>
          <w:p w:rsidR="00E9697D" w:rsidRPr="00333845" w:rsidRDefault="00E9697D" w:rsidP="00CF75CC">
            <w:pPr>
              <w:spacing w:line="320" w:lineRule="exact"/>
              <w:rPr>
                <w:rFonts w:ascii="游明朝" w:eastAsia="游明朝" w:hAnsi="游明朝" w:cs="ＭＳ 明朝"/>
              </w:rPr>
            </w:pPr>
            <w:r w:rsidRPr="00333845">
              <w:rPr>
                <w:rFonts w:ascii="游明朝" w:eastAsia="游明朝" w:hAnsi="游明朝" w:cs="ＭＳ 明朝" w:hint="eastAsia"/>
              </w:rPr>
              <w:t>〔情報サービス課〕</w:t>
            </w:r>
          </w:p>
        </w:tc>
      </w:tr>
      <w:tr w:rsidR="00E9697D" w:rsidRPr="00D03449" w:rsidTr="00CF75CC">
        <w:tc>
          <w:tcPr>
            <w:tcW w:w="1701" w:type="dxa"/>
          </w:tcPr>
          <w:p w:rsidR="00E9697D" w:rsidRPr="00333845" w:rsidRDefault="005549F3" w:rsidP="00CF75CC">
            <w:pPr>
              <w:spacing w:line="320" w:lineRule="exact"/>
              <w:ind w:firstLineChars="200" w:firstLine="420"/>
              <w:rPr>
                <w:rFonts w:ascii="游明朝" w:eastAsia="游明朝" w:hAnsi="游明朝"/>
              </w:rPr>
            </w:pPr>
            <w:r>
              <w:rPr>
                <w:rFonts w:ascii="游明朝" w:eastAsia="游明朝" w:hAnsi="游明朝" w:hint="eastAsia"/>
              </w:rPr>
              <w:t>１０</w:t>
            </w:r>
            <w:r w:rsidR="00E9697D" w:rsidRPr="00333845">
              <w:rPr>
                <w:rFonts w:ascii="游明朝" w:eastAsia="游明朝" w:hAnsi="游明朝" w:hint="eastAsia"/>
              </w:rPr>
              <w:t>日（火）</w:t>
            </w:r>
          </w:p>
        </w:tc>
        <w:tc>
          <w:tcPr>
            <w:tcW w:w="850" w:type="dxa"/>
            <w:vMerge/>
          </w:tcPr>
          <w:p w:rsidR="00E9697D" w:rsidRPr="00333845" w:rsidRDefault="00E9697D" w:rsidP="00CF75CC">
            <w:pPr>
              <w:spacing w:line="320" w:lineRule="exact"/>
              <w:jc w:val="center"/>
              <w:rPr>
                <w:rFonts w:ascii="游明朝" w:eastAsia="游明朝" w:hAnsi="游明朝"/>
              </w:rPr>
            </w:pPr>
          </w:p>
        </w:tc>
        <w:tc>
          <w:tcPr>
            <w:tcW w:w="6804" w:type="dxa"/>
            <w:gridSpan w:val="2"/>
          </w:tcPr>
          <w:p w:rsidR="00E9697D" w:rsidRPr="00333845" w:rsidRDefault="00E9697D" w:rsidP="00CF75CC">
            <w:pPr>
              <w:spacing w:line="320" w:lineRule="exact"/>
              <w:rPr>
                <w:rFonts w:ascii="游明朝" w:eastAsia="游明朝" w:hAnsi="游明朝"/>
              </w:rPr>
            </w:pPr>
            <w:r w:rsidRPr="00333845">
              <w:rPr>
                <w:rFonts w:ascii="游明朝" w:eastAsia="游明朝" w:hAnsi="游明朝" w:cs="ＭＳ 明朝" w:hint="eastAsia"/>
              </w:rPr>
              <w:t>〔情報サービス課〕</w:t>
            </w:r>
          </w:p>
        </w:tc>
      </w:tr>
      <w:tr w:rsidR="00E9697D" w:rsidRPr="00D03449" w:rsidTr="00CF75CC">
        <w:tc>
          <w:tcPr>
            <w:tcW w:w="1701" w:type="dxa"/>
          </w:tcPr>
          <w:p w:rsidR="00E9697D" w:rsidRPr="00333845" w:rsidRDefault="005549F3" w:rsidP="00CF75CC">
            <w:pPr>
              <w:spacing w:line="320" w:lineRule="exact"/>
              <w:ind w:firstLineChars="200" w:firstLine="420"/>
              <w:rPr>
                <w:rFonts w:ascii="游明朝" w:eastAsia="游明朝" w:hAnsi="游明朝"/>
              </w:rPr>
            </w:pPr>
            <w:r>
              <w:rPr>
                <w:rFonts w:ascii="游明朝" w:eastAsia="游明朝" w:hAnsi="游明朝" w:hint="eastAsia"/>
              </w:rPr>
              <w:t>１１</w:t>
            </w:r>
            <w:r w:rsidR="00E9697D" w:rsidRPr="00333845">
              <w:rPr>
                <w:rFonts w:ascii="游明朝" w:eastAsia="游明朝" w:hAnsi="游明朝" w:hint="eastAsia"/>
              </w:rPr>
              <w:t>日（水）</w:t>
            </w:r>
          </w:p>
        </w:tc>
        <w:tc>
          <w:tcPr>
            <w:tcW w:w="850" w:type="dxa"/>
          </w:tcPr>
          <w:p w:rsidR="00E9697D" w:rsidRPr="00333845" w:rsidRDefault="00E9697D" w:rsidP="00CF75CC">
            <w:pPr>
              <w:spacing w:line="320" w:lineRule="exact"/>
              <w:jc w:val="center"/>
              <w:rPr>
                <w:rFonts w:ascii="游明朝" w:eastAsia="游明朝" w:hAnsi="游明朝"/>
              </w:rPr>
            </w:pPr>
            <w:r w:rsidRPr="00333845">
              <w:rPr>
                <w:rFonts w:ascii="游明朝" w:eastAsia="游明朝" w:hAnsi="游明朝" w:hint="eastAsia"/>
              </w:rPr>
              <w:t>多摩</w:t>
            </w:r>
          </w:p>
        </w:tc>
        <w:tc>
          <w:tcPr>
            <w:tcW w:w="6804" w:type="dxa"/>
            <w:gridSpan w:val="2"/>
          </w:tcPr>
          <w:p w:rsidR="00E9697D" w:rsidRPr="00333845" w:rsidRDefault="00E9697D" w:rsidP="00CF75CC">
            <w:pPr>
              <w:spacing w:line="320" w:lineRule="exact"/>
              <w:rPr>
                <w:rFonts w:ascii="游明朝" w:eastAsia="游明朝" w:hAnsi="游明朝"/>
                <w:b/>
              </w:rPr>
            </w:pPr>
            <w:r w:rsidRPr="00333845">
              <w:rPr>
                <w:rFonts w:ascii="游明朝" w:eastAsia="游明朝" w:hAnsi="游明朝" w:cs="ＭＳ 明朝" w:hint="eastAsia"/>
              </w:rPr>
              <w:t>〔多摩図書館〕</w:t>
            </w:r>
          </w:p>
        </w:tc>
      </w:tr>
      <w:tr w:rsidR="00E9697D" w:rsidRPr="00D03449" w:rsidTr="00CF75CC">
        <w:tc>
          <w:tcPr>
            <w:tcW w:w="1701" w:type="dxa"/>
          </w:tcPr>
          <w:p w:rsidR="00E9697D" w:rsidRPr="00333845" w:rsidRDefault="005549F3" w:rsidP="00CF75CC">
            <w:pPr>
              <w:spacing w:line="320" w:lineRule="exact"/>
              <w:ind w:firstLineChars="200" w:firstLine="420"/>
              <w:rPr>
                <w:rFonts w:ascii="游明朝" w:eastAsia="游明朝" w:hAnsi="游明朝"/>
              </w:rPr>
            </w:pPr>
            <w:r>
              <w:rPr>
                <w:rFonts w:ascii="游明朝" w:eastAsia="游明朝" w:hAnsi="游明朝" w:hint="eastAsia"/>
              </w:rPr>
              <w:t>１２</w:t>
            </w:r>
            <w:r w:rsidR="00E9697D" w:rsidRPr="00333845">
              <w:rPr>
                <w:rFonts w:ascii="游明朝" w:eastAsia="游明朝" w:hAnsi="游明朝" w:hint="eastAsia"/>
              </w:rPr>
              <w:t>日（木）</w:t>
            </w:r>
          </w:p>
        </w:tc>
        <w:tc>
          <w:tcPr>
            <w:tcW w:w="850" w:type="dxa"/>
          </w:tcPr>
          <w:p w:rsidR="00E9697D" w:rsidRPr="00333845" w:rsidRDefault="00E9697D" w:rsidP="00CF75CC">
            <w:pPr>
              <w:spacing w:line="320" w:lineRule="exact"/>
              <w:jc w:val="center"/>
              <w:rPr>
                <w:rFonts w:ascii="游明朝" w:eastAsia="游明朝" w:hAnsi="游明朝"/>
              </w:rPr>
            </w:pPr>
            <w:r w:rsidRPr="00333845">
              <w:rPr>
                <w:rFonts w:ascii="游明朝" w:eastAsia="游明朝" w:hAnsi="游明朝" w:hint="eastAsia"/>
              </w:rPr>
              <w:t>多摩</w:t>
            </w:r>
          </w:p>
        </w:tc>
        <w:tc>
          <w:tcPr>
            <w:tcW w:w="6804" w:type="dxa"/>
            <w:gridSpan w:val="2"/>
          </w:tcPr>
          <w:p w:rsidR="00E9697D" w:rsidRPr="00333845" w:rsidRDefault="00E9697D" w:rsidP="00CF75CC">
            <w:pPr>
              <w:spacing w:line="320" w:lineRule="exact"/>
              <w:rPr>
                <w:rFonts w:ascii="游明朝" w:eastAsia="游明朝" w:hAnsi="游明朝"/>
              </w:rPr>
            </w:pPr>
            <w:r w:rsidRPr="00333845">
              <w:rPr>
                <w:rFonts w:ascii="游明朝" w:eastAsia="游明朝" w:hAnsi="游明朝" w:cs="ＭＳ 明朝" w:hint="eastAsia"/>
              </w:rPr>
              <w:t>〔多摩図書館〕</w:t>
            </w:r>
          </w:p>
        </w:tc>
      </w:tr>
      <w:tr w:rsidR="00E9697D" w:rsidRPr="00D03449" w:rsidTr="00CF75CC">
        <w:tc>
          <w:tcPr>
            <w:tcW w:w="1701" w:type="dxa"/>
          </w:tcPr>
          <w:p w:rsidR="00E9697D" w:rsidRPr="00333845" w:rsidRDefault="005549F3" w:rsidP="00CF75CC">
            <w:pPr>
              <w:spacing w:line="320" w:lineRule="exact"/>
              <w:ind w:firstLineChars="200" w:firstLine="420"/>
              <w:rPr>
                <w:rFonts w:ascii="游明朝" w:eastAsia="游明朝" w:hAnsi="游明朝"/>
              </w:rPr>
            </w:pPr>
            <w:r>
              <w:rPr>
                <w:rFonts w:ascii="游明朝" w:eastAsia="游明朝" w:hAnsi="游明朝" w:hint="eastAsia"/>
              </w:rPr>
              <w:t>１３</w:t>
            </w:r>
            <w:r w:rsidR="00E9697D" w:rsidRPr="00333845">
              <w:rPr>
                <w:rFonts w:ascii="游明朝" w:eastAsia="游明朝" w:hAnsi="游明朝" w:hint="eastAsia"/>
              </w:rPr>
              <w:t>日（金）</w:t>
            </w:r>
          </w:p>
        </w:tc>
        <w:tc>
          <w:tcPr>
            <w:tcW w:w="850" w:type="dxa"/>
          </w:tcPr>
          <w:p w:rsidR="00E9697D" w:rsidRPr="00333845" w:rsidRDefault="00E9697D" w:rsidP="00CF75CC">
            <w:pPr>
              <w:spacing w:line="320" w:lineRule="exact"/>
              <w:jc w:val="center"/>
              <w:rPr>
                <w:rFonts w:ascii="游明朝" w:eastAsia="游明朝" w:hAnsi="游明朝"/>
              </w:rPr>
            </w:pPr>
            <w:r w:rsidRPr="00333845">
              <w:rPr>
                <w:rFonts w:ascii="游明朝" w:eastAsia="游明朝" w:hAnsi="游明朝" w:hint="eastAsia"/>
              </w:rPr>
              <w:t>中央</w:t>
            </w:r>
          </w:p>
        </w:tc>
        <w:tc>
          <w:tcPr>
            <w:tcW w:w="3260" w:type="dxa"/>
          </w:tcPr>
          <w:p w:rsidR="00E9697D" w:rsidRPr="00333845" w:rsidRDefault="00E9697D" w:rsidP="00CF75CC">
            <w:pPr>
              <w:spacing w:line="320" w:lineRule="exact"/>
              <w:rPr>
                <w:rFonts w:ascii="游明朝" w:eastAsia="游明朝" w:hAnsi="游明朝"/>
              </w:rPr>
            </w:pPr>
            <w:r w:rsidRPr="00333845">
              <w:rPr>
                <w:rFonts w:ascii="游明朝" w:eastAsia="游明朝" w:hAnsi="游明朝" w:hint="eastAsia"/>
              </w:rPr>
              <w:t>〔企画経営課〕</w:t>
            </w:r>
          </w:p>
        </w:tc>
        <w:tc>
          <w:tcPr>
            <w:tcW w:w="3544" w:type="dxa"/>
          </w:tcPr>
          <w:p w:rsidR="00E9697D" w:rsidRPr="00333845" w:rsidRDefault="00E9697D" w:rsidP="00CF75CC">
            <w:pPr>
              <w:spacing w:line="320" w:lineRule="exact"/>
              <w:rPr>
                <w:rFonts w:ascii="游明朝" w:eastAsia="游明朝" w:hAnsi="游明朝"/>
              </w:rPr>
            </w:pPr>
            <w:r w:rsidRPr="00333845">
              <w:rPr>
                <w:rFonts w:ascii="游明朝" w:eastAsia="游明朝" w:hAnsi="游明朝" w:hint="eastAsia"/>
              </w:rPr>
              <w:t>実習のまとめと発表</w:t>
            </w:r>
          </w:p>
        </w:tc>
      </w:tr>
    </w:tbl>
    <w:p w:rsidR="004318DB" w:rsidRPr="00582167" w:rsidRDefault="004318DB" w:rsidP="004318DB">
      <w:pPr>
        <w:rPr>
          <w:rFonts w:ascii="游明朝" w:eastAsia="游明朝" w:hAnsi="游明朝"/>
          <w:color w:val="000000" w:themeColor="text1"/>
        </w:rPr>
      </w:pPr>
    </w:p>
    <w:p w:rsidR="004318DB" w:rsidRPr="00E9697D" w:rsidRDefault="004318DB" w:rsidP="004318DB">
      <w:pPr>
        <w:rPr>
          <w:rFonts w:ascii="游明朝" w:eastAsia="游明朝" w:hAnsi="游明朝"/>
          <w:color w:val="000000" w:themeColor="text1"/>
          <w:sz w:val="24"/>
          <w:szCs w:val="24"/>
        </w:rPr>
      </w:pPr>
      <w:r w:rsidRPr="00E9697D">
        <w:rPr>
          <w:rFonts w:ascii="游明朝" w:eastAsia="游明朝" w:hAnsi="游明朝" w:hint="eastAsia"/>
          <w:color w:val="000000" w:themeColor="text1"/>
          <w:sz w:val="24"/>
          <w:szCs w:val="24"/>
        </w:rPr>
        <w:t>【主な実習内容】</w:t>
      </w:r>
      <w:r w:rsidR="0099509D" w:rsidRPr="00E9697D">
        <w:rPr>
          <w:rFonts w:ascii="游明朝" w:eastAsia="游明朝" w:hAnsi="游明朝" w:hint="eastAsia"/>
          <w:color w:val="000000" w:themeColor="text1"/>
          <w:sz w:val="24"/>
          <w:szCs w:val="24"/>
        </w:rPr>
        <w:t>※実習</w:t>
      </w:r>
      <w:r w:rsidR="0099509D" w:rsidRPr="00DA4315">
        <w:rPr>
          <w:rFonts w:ascii="游明朝" w:eastAsia="游明朝" w:hAnsi="游明朝" w:hint="eastAsia"/>
          <w:color w:val="000000" w:themeColor="text1"/>
          <w:sz w:val="24"/>
          <w:szCs w:val="24"/>
        </w:rPr>
        <w:t>内容は変更になる可能性があります。</w:t>
      </w:r>
    </w:p>
    <w:p w:rsidR="00E9697D" w:rsidRPr="00D03449" w:rsidRDefault="00E9697D" w:rsidP="00E9697D">
      <w:pPr>
        <w:ind w:firstLineChars="100" w:firstLine="206"/>
        <w:rPr>
          <w:rFonts w:ascii="游明朝" w:eastAsia="游明朝" w:hAnsi="游明朝"/>
          <w:b/>
        </w:rPr>
      </w:pPr>
      <w:r w:rsidRPr="003543A6">
        <w:rPr>
          <w:rFonts w:ascii="游明朝" w:eastAsia="游明朝" w:hAnsi="游明朝" w:hint="eastAsia"/>
          <w:b/>
        </w:rPr>
        <w:t xml:space="preserve">〔企画経営課〕　</w:t>
      </w:r>
      <w:r>
        <w:rPr>
          <w:rFonts w:ascii="游明朝" w:eastAsia="游明朝" w:hAnsi="游明朝" w:hint="eastAsia"/>
          <w:b/>
        </w:rPr>
        <w:t>２</w:t>
      </w:r>
      <w:r w:rsidRPr="003543A6">
        <w:rPr>
          <w:rFonts w:ascii="游明朝" w:eastAsia="游明朝" w:hAnsi="游明朝" w:hint="eastAsia"/>
          <w:b/>
        </w:rPr>
        <w:t>.５日</w:t>
      </w:r>
    </w:p>
    <w:p w:rsidR="00E9697D" w:rsidRPr="00D03449" w:rsidRDefault="00E9697D" w:rsidP="00E9697D">
      <w:pPr>
        <w:spacing w:line="300" w:lineRule="exact"/>
        <w:ind w:firstLineChars="202" w:firstLine="424"/>
        <w:rPr>
          <w:rFonts w:ascii="游明朝" w:eastAsia="游明朝" w:hAnsi="游明朝"/>
        </w:rPr>
      </w:pPr>
      <w:r w:rsidRPr="00D03449">
        <w:rPr>
          <w:rFonts w:ascii="游明朝" w:eastAsia="游明朝" w:hAnsi="游明朝" w:hint="eastAsia"/>
        </w:rPr>
        <w:t>○都立図書館及び企画経営課の業務概要</w:t>
      </w:r>
    </w:p>
    <w:p w:rsidR="00E9697D" w:rsidRDefault="00E9697D" w:rsidP="00E9697D">
      <w:pPr>
        <w:spacing w:line="300" w:lineRule="exact"/>
        <w:ind w:firstLineChars="302" w:firstLine="634"/>
        <w:rPr>
          <w:rFonts w:ascii="游明朝" w:eastAsia="游明朝" w:hAnsi="游明朝"/>
        </w:rPr>
      </w:pPr>
      <w:r w:rsidRPr="00D03449">
        <w:rPr>
          <w:rFonts w:ascii="游明朝" w:eastAsia="游明朝" w:hAnsi="游明朝" w:hint="eastAsia"/>
        </w:rPr>
        <w:t>・</w:t>
      </w:r>
      <w:r>
        <w:rPr>
          <w:rFonts w:ascii="游明朝" w:eastAsia="游明朝" w:hAnsi="游明朝" w:hint="eastAsia"/>
        </w:rPr>
        <w:t>都立図書館の概要、施設見学</w:t>
      </w:r>
    </w:p>
    <w:p w:rsidR="00E9697D" w:rsidRPr="00D03449" w:rsidRDefault="00E9697D" w:rsidP="00E9697D">
      <w:pPr>
        <w:spacing w:line="300" w:lineRule="exact"/>
        <w:ind w:firstLineChars="302" w:firstLine="634"/>
        <w:rPr>
          <w:rFonts w:ascii="游明朝" w:eastAsia="游明朝" w:hAnsi="游明朝"/>
        </w:rPr>
      </w:pPr>
      <w:r>
        <w:rPr>
          <w:rFonts w:ascii="游明朝" w:eastAsia="游明朝" w:hAnsi="游明朝" w:hint="eastAsia"/>
        </w:rPr>
        <w:t>・企画経営課全体及び協力支援業務の概要</w:t>
      </w:r>
    </w:p>
    <w:p w:rsidR="00E9697D" w:rsidRPr="00D03449" w:rsidRDefault="00E9697D" w:rsidP="00E9697D">
      <w:pPr>
        <w:spacing w:line="300" w:lineRule="exact"/>
        <w:ind w:firstLineChars="302" w:firstLine="634"/>
        <w:rPr>
          <w:rFonts w:ascii="游明朝" w:eastAsia="游明朝" w:hAnsi="游明朝"/>
        </w:rPr>
      </w:pPr>
      <w:r w:rsidRPr="00D03449">
        <w:rPr>
          <w:rFonts w:ascii="游明朝" w:eastAsia="游明朝" w:hAnsi="游明朝" w:hint="eastAsia"/>
        </w:rPr>
        <w:t xml:space="preserve">・実習のまとめ（発表・講評）　</w:t>
      </w:r>
      <w:r>
        <w:rPr>
          <w:rFonts w:ascii="游明朝" w:eastAsia="游明朝" w:hAnsi="游明朝" w:hint="eastAsia"/>
        </w:rPr>
        <w:t xml:space="preserve">　　　　　</w:t>
      </w:r>
      <w:r w:rsidRPr="00D03449">
        <w:rPr>
          <w:rFonts w:ascii="游明朝" w:eastAsia="游明朝" w:hAnsi="游明朝" w:hint="eastAsia"/>
        </w:rPr>
        <w:t xml:space="preserve">　など</w:t>
      </w:r>
    </w:p>
    <w:p w:rsidR="00E9697D" w:rsidRPr="00D03449" w:rsidRDefault="00E9697D" w:rsidP="00E9697D">
      <w:pPr>
        <w:ind w:firstLineChars="100" w:firstLine="206"/>
        <w:rPr>
          <w:rFonts w:ascii="游明朝" w:eastAsia="游明朝" w:hAnsi="游明朝"/>
          <w:b/>
        </w:rPr>
      </w:pPr>
      <w:r w:rsidRPr="00D03449">
        <w:rPr>
          <w:rFonts w:ascii="游明朝" w:eastAsia="游明朝" w:hAnsi="游明朝" w:hint="eastAsia"/>
          <w:b/>
        </w:rPr>
        <w:t>〔資料管理課〕</w:t>
      </w:r>
      <w:r>
        <w:rPr>
          <w:rFonts w:ascii="游明朝" w:eastAsia="游明朝" w:hAnsi="游明朝" w:hint="eastAsia"/>
          <w:b/>
        </w:rPr>
        <w:t xml:space="preserve">　３日</w:t>
      </w:r>
    </w:p>
    <w:p w:rsidR="00E9697D" w:rsidRPr="00D03449" w:rsidRDefault="00E9697D" w:rsidP="00E9697D">
      <w:pPr>
        <w:spacing w:line="300" w:lineRule="exact"/>
        <w:ind w:firstLineChars="202" w:firstLine="424"/>
        <w:rPr>
          <w:rFonts w:ascii="游明朝" w:eastAsia="游明朝" w:hAnsi="游明朝"/>
        </w:rPr>
      </w:pPr>
      <w:r w:rsidRPr="00D03449">
        <w:rPr>
          <w:rFonts w:ascii="游明朝" w:eastAsia="游明朝" w:hAnsi="游明朝" w:hint="eastAsia"/>
        </w:rPr>
        <w:t>○資料管理課の業務概要</w:t>
      </w:r>
    </w:p>
    <w:p w:rsidR="00E9697D" w:rsidRPr="00D03449" w:rsidRDefault="00E9697D" w:rsidP="00E9697D">
      <w:pPr>
        <w:spacing w:line="300" w:lineRule="exact"/>
        <w:ind w:firstLineChars="302" w:firstLine="634"/>
        <w:rPr>
          <w:rFonts w:ascii="游明朝" w:eastAsia="游明朝" w:hAnsi="游明朝"/>
        </w:rPr>
      </w:pPr>
      <w:r w:rsidRPr="00D03449">
        <w:rPr>
          <w:rFonts w:ascii="游明朝" w:eastAsia="游明朝" w:hAnsi="游明朝" w:hint="eastAsia"/>
        </w:rPr>
        <w:t>・収書担当業務の概要及び和書の選定収集実習</w:t>
      </w:r>
    </w:p>
    <w:p w:rsidR="00E9697D" w:rsidRPr="00D03449" w:rsidRDefault="00E9697D" w:rsidP="00E9697D">
      <w:pPr>
        <w:spacing w:line="300" w:lineRule="exact"/>
        <w:ind w:firstLineChars="302" w:firstLine="634"/>
        <w:rPr>
          <w:rFonts w:ascii="游明朝" w:eastAsia="游明朝" w:hAnsi="游明朝"/>
        </w:rPr>
      </w:pPr>
      <w:r w:rsidRPr="00D03449">
        <w:rPr>
          <w:rFonts w:ascii="游明朝" w:eastAsia="游明朝" w:hAnsi="游明朝" w:hint="eastAsia"/>
        </w:rPr>
        <w:t>・整理担当業務の概要及びデータ作成実習</w:t>
      </w:r>
    </w:p>
    <w:p w:rsidR="00E9697D" w:rsidRPr="00D03449" w:rsidRDefault="00E9697D" w:rsidP="00E9697D">
      <w:pPr>
        <w:spacing w:line="300" w:lineRule="exact"/>
        <w:ind w:firstLineChars="302" w:firstLine="634"/>
        <w:rPr>
          <w:rFonts w:ascii="游明朝" w:eastAsia="游明朝" w:hAnsi="游明朝"/>
        </w:rPr>
      </w:pPr>
      <w:r w:rsidRPr="00D03449">
        <w:rPr>
          <w:rFonts w:ascii="游明朝" w:eastAsia="游明朝" w:hAnsi="游明朝" w:hint="eastAsia"/>
        </w:rPr>
        <w:t>・新聞雑誌収集業務の概要及び収集実習</w:t>
      </w:r>
    </w:p>
    <w:p w:rsidR="00E9697D" w:rsidRPr="00D03449" w:rsidRDefault="00E9697D" w:rsidP="00E9697D">
      <w:pPr>
        <w:spacing w:line="300" w:lineRule="exact"/>
        <w:ind w:firstLineChars="302" w:firstLine="634"/>
        <w:rPr>
          <w:rFonts w:ascii="游明朝" w:eastAsia="游明朝" w:hAnsi="游明朝"/>
        </w:rPr>
      </w:pPr>
      <w:r w:rsidRPr="00D03449">
        <w:rPr>
          <w:rFonts w:ascii="游明朝" w:eastAsia="游明朝" w:hAnsi="游明朝" w:hint="eastAsia"/>
        </w:rPr>
        <w:t>・海外資料業務の概要及びデータ作成実習</w:t>
      </w:r>
    </w:p>
    <w:p w:rsidR="00E9697D" w:rsidRPr="00D03449" w:rsidRDefault="00E9697D" w:rsidP="00E9697D">
      <w:pPr>
        <w:spacing w:line="300" w:lineRule="exact"/>
        <w:ind w:firstLineChars="302" w:firstLine="634"/>
        <w:rPr>
          <w:rFonts w:ascii="游明朝" w:eastAsia="游明朝" w:hAnsi="游明朝"/>
        </w:rPr>
      </w:pPr>
      <w:r w:rsidRPr="00D03449">
        <w:rPr>
          <w:rFonts w:ascii="游明朝" w:eastAsia="游明朝" w:hAnsi="游明朝" w:hint="eastAsia"/>
        </w:rPr>
        <w:t>・資料修復業務の概要及び</w:t>
      </w:r>
      <w:r>
        <w:rPr>
          <w:rFonts w:ascii="游明朝" w:eastAsia="游明朝" w:hAnsi="游明朝" w:hint="eastAsia"/>
        </w:rPr>
        <w:t>見学</w:t>
      </w:r>
      <w:r w:rsidRPr="00D03449">
        <w:rPr>
          <w:rFonts w:ascii="游明朝" w:eastAsia="游明朝" w:hAnsi="游明朝" w:hint="eastAsia"/>
        </w:rPr>
        <w:t xml:space="preserve">　　</w:t>
      </w:r>
      <w:r>
        <w:rPr>
          <w:rFonts w:ascii="游明朝" w:eastAsia="游明朝" w:hAnsi="游明朝" w:hint="eastAsia"/>
        </w:rPr>
        <w:t xml:space="preserve">　　　　　</w:t>
      </w:r>
      <w:r w:rsidRPr="00D03449">
        <w:rPr>
          <w:rFonts w:ascii="游明朝" w:eastAsia="游明朝" w:hAnsi="游明朝" w:hint="eastAsia"/>
        </w:rPr>
        <w:t>など</w:t>
      </w:r>
    </w:p>
    <w:p w:rsidR="00E9697D" w:rsidRPr="00D03449" w:rsidRDefault="00E9697D" w:rsidP="00E9697D">
      <w:pPr>
        <w:ind w:firstLineChars="100" w:firstLine="206"/>
        <w:rPr>
          <w:rFonts w:ascii="游明朝" w:eastAsia="游明朝" w:hAnsi="游明朝"/>
          <w:b/>
        </w:rPr>
      </w:pPr>
      <w:r w:rsidRPr="00D03449">
        <w:rPr>
          <w:rFonts w:ascii="游明朝" w:eastAsia="游明朝" w:hAnsi="游明朝" w:hint="eastAsia"/>
          <w:b/>
        </w:rPr>
        <w:t>〔情報サービス課〕</w:t>
      </w:r>
      <w:r>
        <w:rPr>
          <w:rFonts w:ascii="游明朝" w:eastAsia="游明朝" w:hAnsi="游明朝" w:hint="eastAsia"/>
          <w:b/>
        </w:rPr>
        <w:t xml:space="preserve">　２.５日</w:t>
      </w:r>
    </w:p>
    <w:p w:rsidR="00E9697D" w:rsidRPr="00D03449" w:rsidRDefault="00E9697D" w:rsidP="00E9697D">
      <w:pPr>
        <w:spacing w:line="300" w:lineRule="exact"/>
        <w:ind w:firstLineChars="202" w:firstLine="424"/>
        <w:rPr>
          <w:rFonts w:ascii="游明朝" w:eastAsia="游明朝" w:hAnsi="游明朝"/>
        </w:rPr>
      </w:pPr>
      <w:r w:rsidRPr="00D03449">
        <w:rPr>
          <w:rFonts w:ascii="游明朝" w:eastAsia="游明朝" w:hAnsi="游明朝" w:hint="eastAsia"/>
        </w:rPr>
        <w:t>○情報サービス課の業務概要</w:t>
      </w:r>
    </w:p>
    <w:p w:rsidR="00E9697D" w:rsidRPr="009F4EED" w:rsidRDefault="00E9697D" w:rsidP="00E9697D">
      <w:pPr>
        <w:spacing w:line="300" w:lineRule="exact"/>
        <w:ind w:firstLineChars="302" w:firstLine="634"/>
        <w:rPr>
          <w:rFonts w:ascii="游明朝" w:eastAsia="游明朝" w:hAnsi="游明朝"/>
        </w:rPr>
      </w:pPr>
      <w:r w:rsidRPr="009F4EED">
        <w:rPr>
          <w:rFonts w:ascii="游明朝" w:eastAsia="游明朝" w:hAnsi="游明朝" w:hint="eastAsia"/>
        </w:rPr>
        <w:t>・相談カウンター等実習</w:t>
      </w:r>
    </w:p>
    <w:p w:rsidR="00E9697D" w:rsidRPr="00D03449" w:rsidRDefault="00E9697D" w:rsidP="00E9697D">
      <w:pPr>
        <w:spacing w:line="300" w:lineRule="exact"/>
        <w:ind w:firstLineChars="302" w:firstLine="634"/>
        <w:rPr>
          <w:rFonts w:ascii="游明朝" w:eastAsia="游明朝" w:hAnsi="游明朝"/>
        </w:rPr>
      </w:pPr>
      <w:r w:rsidRPr="00D03449">
        <w:rPr>
          <w:rFonts w:ascii="游明朝" w:eastAsia="游明朝" w:hAnsi="游明朝" w:hint="eastAsia"/>
        </w:rPr>
        <w:t>・テーマ検索のまとめ・発表</w:t>
      </w:r>
    </w:p>
    <w:p w:rsidR="00E9697D" w:rsidRPr="00D03449" w:rsidRDefault="00E9697D" w:rsidP="00E9697D">
      <w:pPr>
        <w:spacing w:line="300" w:lineRule="exact"/>
        <w:ind w:firstLineChars="302" w:firstLine="634"/>
        <w:rPr>
          <w:rFonts w:ascii="游明朝" w:eastAsia="游明朝" w:hAnsi="游明朝"/>
        </w:rPr>
      </w:pPr>
      <w:r w:rsidRPr="00D03449">
        <w:rPr>
          <w:rFonts w:ascii="游明朝" w:eastAsia="游明朝" w:hAnsi="游明朝" w:hint="eastAsia"/>
        </w:rPr>
        <w:t>・重点的情報サービス業務の概要及び実習</w:t>
      </w:r>
    </w:p>
    <w:p w:rsidR="00E9697D" w:rsidRPr="00D03449" w:rsidRDefault="00E9697D" w:rsidP="00E9697D">
      <w:pPr>
        <w:spacing w:line="300" w:lineRule="exact"/>
        <w:ind w:firstLineChars="302" w:firstLine="634"/>
        <w:rPr>
          <w:rFonts w:ascii="游明朝" w:eastAsia="游明朝" w:hAnsi="游明朝"/>
        </w:rPr>
      </w:pPr>
      <w:r w:rsidRPr="00D03449">
        <w:rPr>
          <w:rFonts w:ascii="游明朝" w:eastAsia="游明朝" w:hAnsi="游明朝" w:hint="eastAsia"/>
        </w:rPr>
        <w:t>・特別文庫業務の概要及び実習</w:t>
      </w:r>
    </w:p>
    <w:p w:rsidR="005E26BD" w:rsidRPr="005E26BD" w:rsidRDefault="00E9697D" w:rsidP="005E26BD">
      <w:pPr>
        <w:spacing w:line="300" w:lineRule="exact"/>
        <w:ind w:firstLineChars="302" w:firstLine="634"/>
        <w:rPr>
          <w:rFonts w:ascii="游明朝" w:eastAsia="游明朝" w:hAnsi="游明朝"/>
        </w:rPr>
      </w:pPr>
      <w:r w:rsidRPr="00D03449">
        <w:rPr>
          <w:rFonts w:ascii="游明朝" w:eastAsia="游明朝" w:hAnsi="游明朝" w:hint="eastAsia"/>
        </w:rPr>
        <w:t>・視覚障害者サービス業務の概要及び実習　　など</w:t>
      </w:r>
    </w:p>
    <w:p w:rsidR="00E9697D" w:rsidRPr="00D03449" w:rsidRDefault="00E9697D" w:rsidP="00E9697D">
      <w:pPr>
        <w:ind w:firstLineChars="100" w:firstLine="206"/>
        <w:rPr>
          <w:rFonts w:ascii="游明朝" w:eastAsia="游明朝" w:hAnsi="游明朝"/>
          <w:b/>
        </w:rPr>
      </w:pPr>
      <w:r w:rsidRPr="00D03449">
        <w:rPr>
          <w:rFonts w:ascii="游明朝" w:eastAsia="游明朝" w:hAnsi="游明朝" w:hint="eastAsia"/>
          <w:b/>
        </w:rPr>
        <w:t>〔多摩図書館〕</w:t>
      </w:r>
      <w:r>
        <w:rPr>
          <w:rFonts w:ascii="游明朝" w:eastAsia="游明朝" w:hAnsi="游明朝" w:hint="eastAsia"/>
          <w:b/>
        </w:rPr>
        <w:t xml:space="preserve">　２日</w:t>
      </w:r>
    </w:p>
    <w:p w:rsidR="00E9697D" w:rsidRPr="00D03449" w:rsidRDefault="00E9697D" w:rsidP="00E9697D">
      <w:pPr>
        <w:spacing w:line="300" w:lineRule="exact"/>
        <w:ind w:firstLineChars="202" w:firstLine="424"/>
        <w:rPr>
          <w:rFonts w:ascii="游明朝" w:eastAsia="游明朝" w:hAnsi="游明朝"/>
        </w:rPr>
      </w:pPr>
      <w:r w:rsidRPr="00D03449">
        <w:rPr>
          <w:rFonts w:ascii="游明朝" w:eastAsia="游明朝" w:hAnsi="游明朝" w:hint="eastAsia"/>
        </w:rPr>
        <w:t>○多摩図書館の業務概要</w:t>
      </w:r>
    </w:p>
    <w:p w:rsidR="00E9697D" w:rsidRPr="00D03449" w:rsidRDefault="00E9697D" w:rsidP="00E9697D">
      <w:pPr>
        <w:spacing w:line="300" w:lineRule="exact"/>
        <w:ind w:firstLineChars="302" w:firstLine="634"/>
        <w:rPr>
          <w:rFonts w:ascii="游明朝" w:eastAsia="游明朝" w:hAnsi="游明朝"/>
        </w:rPr>
      </w:pPr>
      <w:r w:rsidRPr="00D03449">
        <w:rPr>
          <w:rFonts w:ascii="游明朝" w:eastAsia="游明朝" w:hAnsi="游明朝" w:hint="eastAsia"/>
        </w:rPr>
        <w:t>・東京マガジンバンク業務の概要及び実習</w:t>
      </w:r>
    </w:p>
    <w:p w:rsidR="00E9697D" w:rsidRPr="00D03449" w:rsidRDefault="00E9697D" w:rsidP="00E9697D">
      <w:pPr>
        <w:spacing w:line="300" w:lineRule="exact"/>
        <w:ind w:firstLineChars="302" w:firstLine="634"/>
        <w:rPr>
          <w:rFonts w:ascii="游明朝" w:eastAsia="游明朝" w:hAnsi="游明朝"/>
        </w:rPr>
      </w:pPr>
      <w:r w:rsidRPr="00D03449">
        <w:rPr>
          <w:rFonts w:ascii="游明朝" w:eastAsia="游明朝" w:hAnsi="游明朝" w:hint="eastAsia"/>
        </w:rPr>
        <w:t>・児童青少年資料業務の概要及び実習</w:t>
      </w:r>
    </w:p>
    <w:p w:rsidR="00E9697D" w:rsidRDefault="00E9697D" w:rsidP="00E9697D">
      <w:pPr>
        <w:spacing w:line="300" w:lineRule="exact"/>
        <w:ind w:firstLineChars="302" w:firstLine="634"/>
        <w:rPr>
          <w:rFonts w:ascii="游明朝" w:eastAsia="游明朝" w:hAnsi="游明朝"/>
        </w:rPr>
      </w:pPr>
      <w:r w:rsidRPr="00D03449">
        <w:rPr>
          <w:rFonts w:ascii="游明朝" w:eastAsia="游明朝" w:hAnsi="游明朝" w:hint="eastAsia"/>
        </w:rPr>
        <w:t>・視覚障害者サービス業務の概要及び実習　　など</w:t>
      </w:r>
    </w:p>
    <w:p w:rsidR="005E26BD" w:rsidRPr="003543A6" w:rsidRDefault="005E26BD" w:rsidP="005E26BD">
      <w:pPr>
        <w:spacing w:line="300" w:lineRule="exact"/>
        <w:rPr>
          <w:rFonts w:ascii="游明朝" w:eastAsia="游明朝" w:hAnsi="游明朝"/>
          <w:sz w:val="24"/>
          <w:szCs w:val="24"/>
        </w:rPr>
      </w:pPr>
    </w:p>
    <w:sectPr w:rsidR="005E26BD" w:rsidRPr="003543A6" w:rsidSect="00EB1EED">
      <w:footerReference w:type="default" r:id="rId9"/>
      <w:pgSz w:w="11906" w:h="16838" w:code="9"/>
      <w:pgMar w:top="1418"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AC9" w:rsidRDefault="00831AC9" w:rsidP="00831AC9">
      <w:r>
        <w:separator/>
      </w:r>
    </w:p>
  </w:endnote>
  <w:endnote w:type="continuationSeparator" w:id="0">
    <w:p w:rsidR="00831AC9" w:rsidRDefault="00831AC9" w:rsidP="0083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409634"/>
      <w:docPartObj>
        <w:docPartGallery w:val="Page Numbers (Bottom of Page)"/>
        <w:docPartUnique/>
      </w:docPartObj>
    </w:sdtPr>
    <w:sdtEndPr/>
    <w:sdtContent>
      <w:p w:rsidR="006A32DE" w:rsidRDefault="006A32DE">
        <w:pPr>
          <w:pStyle w:val="a6"/>
          <w:jc w:val="center"/>
        </w:pPr>
        <w:r>
          <w:fldChar w:fldCharType="begin"/>
        </w:r>
        <w:r>
          <w:instrText>PAGE   \* MERGEFORMAT</w:instrText>
        </w:r>
        <w:r>
          <w:fldChar w:fldCharType="separate"/>
        </w:r>
        <w:r w:rsidR="0012207F" w:rsidRPr="0012207F">
          <w:rPr>
            <w:noProof/>
            <w:lang w:val="ja-JP"/>
          </w:rPr>
          <w:t>1</w:t>
        </w:r>
        <w:r>
          <w:fldChar w:fldCharType="end"/>
        </w:r>
      </w:p>
    </w:sdtContent>
  </w:sdt>
  <w:p w:rsidR="006A32DE" w:rsidRDefault="006A32D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54F" w:rsidRDefault="002A254F" w:rsidP="002A254F">
    <w:pPr>
      <w:pStyle w:val="a6"/>
    </w:pPr>
  </w:p>
  <w:p w:rsidR="002A254F" w:rsidRDefault="002A25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AC9" w:rsidRDefault="00831AC9" w:rsidP="00831AC9">
      <w:r>
        <w:separator/>
      </w:r>
    </w:p>
  </w:footnote>
  <w:footnote w:type="continuationSeparator" w:id="0">
    <w:p w:rsidR="00831AC9" w:rsidRDefault="00831AC9" w:rsidP="00831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80" w:rsidRDefault="00E57E80" w:rsidP="00E57E80">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ED"/>
    <w:rsid w:val="0009310E"/>
    <w:rsid w:val="0012207F"/>
    <w:rsid w:val="00127AFA"/>
    <w:rsid w:val="001918AF"/>
    <w:rsid w:val="00196EEA"/>
    <w:rsid w:val="001D6DB2"/>
    <w:rsid w:val="001F3D93"/>
    <w:rsid w:val="00241A6F"/>
    <w:rsid w:val="0025139D"/>
    <w:rsid w:val="0025399B"/>
    <w:rsid w:val="00276766"/>
    <w:rsid w:val="00285965"/>
    <w:rsid w:val="002A254F"/>
    <w:rsid w:val="002B47D2"/>
    <w:rsid w:val="002F07B1"/>
    <w:rsid w:val="00326417"/>
    <w:rsid w:val="00404B26"/>
    <w:rsid w:val="004318DB"/>
    <w:rsid w:val="00464C56"/>
    <w:rsid w:val="004E65BC"/>
    <w:rsid w:val="00520D24"/>
    <w:rsid w:val="005549F3"/>
    <w:rsid w:val="00582167"/>
    <w:rsid w:val="005B7105"/>
    <w:rsid w:val="005C034D"/>
    <w:rsid w:val="005E26BD"/>
    <w:rsid w:val="005F760C"/>
    <w:rsid w:val="00606AA7"/>
    <w:rsid w:val="00635E01"/>
    <w:rsid w:val="006363C1"/>
    <w:rsid w:val="006402D2"/>
    <w:rsid w:val="0065608E"/>
    <w:rsid w:val="006A32DE"/>
    <w:rsid w:val="0073025E"/>
    <w:rsid w:val="00762FAB"/>
    <w:rsid w:val="00765962"/>
    <w:rsid w:val="007E1D61"/>
    <w:rsid w:val="007F0215"/>
    <w:rsid w:val="007F5584"/>
    <w:rsid w:val="0080762D"/>
    <w:rsid w:val="00831AC9"/>
    <w:rsid w:val="00881808"/>
    <w:rsid w:val="008B6669"/>
    <w:rsid w:val="00930161"/>
    <w:rsid w:val="0099509D"/>
    <w:rsid w:val="009F4EE3"/>
    <w:rsid w:val="00A62973"/>
    <w:rsid w:val="00A76485"/>
    <w:rsid w:val="00B5228B"/>
    <w:rsid w:val="00B554E3"/>
    <w:rsid w:val="00B95C05"/>
    <w:rsid w:val="00BA3FF3"/>
    <w:rsid w:val="00C9645A"/>
    <w:rsid w:val="00CB446C"/>
    <w:rsid w:val="00CB4541"/>
    <w:rsid w:val="00CC7A37"/>
    <w:rsid w:val="00CF71CB"/>
    <w:rsid w:val="00DA4315"/>
    <w:rsid w:val="00DB4608"/>
    <w:rsid w:val="00DC6F44"/>
    <w:rsid w:val="00DE394E"/>
    <w:rsid w:val="00E06376"/>
    <w:rsid w:val="00E2016C"/>
    <w:rsid w:val="00E57E80"/>
    <w:rsid w:val="00E961A9"/>
    <w:rsid w:val="00E9697D"/>
    <w:rsid w:val="00EB1EED"/>
    <w:rsid w:val="00EB6C35"/>
    <w:rsid w:val="00EF3D7E"/>
    <w:rsid w:val="00F12595"/>
    <w:rsid w:val="00F16D24"/>
    <w:rsid w:val="00FC4E56"/>
    <w:rsid w:val="00FE1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AB5DC8B3-EE30-453C-809C-875FAEA4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2973"/>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831AC9"/>
    <w:pPr>
      <w:tabs>
        <w:tab w:val="center" w:pos="4252"/>
        <w:tab w:val="right" w:pos="8504"/>
      </w:tabs>
      <w:snapToGrid w:val="0"/>
    </w:pPr>
  </w:style>
  <w:style w:type="character" w:customStyle="1" w:styleId="a5">
    <w:name w:val="ヘッダー (文字)"/>
    <w:basedOn w:val="a0"/>
    <w:link w:val="a4"/>
    <w:uiPriority w:val="99"/>
    <w:rsid w:val="00831AC9"/>
  </w:style>
  <w:style w:type="paragraph" w:styleId="a6">
    <w:name w:val="footer"/>
    <w:basedOn w:val="a"/>
    <w:link w:val="a7"/>
    <w:uiPriority w:val="99"/>
    <w:unhideWhenUsed/>
    <w:rsid w:val="00831AC9"/>
    <w:pPr>
      <w:tabs>
        <w:tab w:val="center" w:pos="4252"/>
        <w:tab w:val="right" w:pos="8504"/>
      </w:tabs>
      <w:snapToGrid w:val="0"/>
    </w:pPr>
  </w:style>
  <w:style w:type="character" w:customStyle="1" w:styleId="a7">
    <w:name w:val="フッター (文字)"/>
    <w:basedOn w:val="a0"/>
    <w:link w:val="a6"/>
    <w:uiPriority w:val="99"/>
    <w:rsid w:val="00831AC9"/>
  </w:style>
  <w:style w:type="paragraph" w:styleId="a8">
    <w:name w:val="Balloon Text"/>
    <w:basedOn w:val="a"/>
    <w:link w:val="a9"/>
    <w:uiPriority w:val="99"/>
    <w:semiHidden/>
    <w:unhideWhenUsed/>
    <w:rsid w:val="00DB46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460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C034D"/>
    <w:rPr>
      <w:sz w:val="18"/>
      <w:szCs w:val="18"/>
    </w:rPr>
  </w:style>
  <w:style w:type="paragraph" w:styleId="ab">
    <w:name w:val="annotation text"/>
    <w:basedOn w:val="a"/>
    <w:link w:val="ac"/>
    <w:uiPriority w:val="99"/>
    <w:semiHidden/>
    <w:unhideWhenUsed/>
    <w:rsid w:val="005C034D"/>
    <w:pPr>
      <w:jc w:val="left"/>
    </w:pPr>
  </w:style>
  <w:style w:type="character" w:customStyle="1" w:styleId="ac">
    <w:name w:val="コメント文字列 (文字)"/>
    <w:basedOn w:val="a0"/>
    <w:link w:val="ab"/>
    <w:uiPriority w:val="99"/>
    <w:semiHidden/>
    <w:rsid w:val="005C0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5C4B4-9381-4C8A-9BC0-D68859546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北村　智仁</cp:lastModifiedBy>
  <cp:revision>61</cp:revision>
  <cp:lastPrinted>2022-05-19T05:38:00Z</cp:lastPrinted>
  <dcterms:created xsi:type="dcterms:W3CDTF">2019-04-18T05:11:00Z</dcterms:created>
  <dcterms:modified xsi:type="dcterms:W3CDTF">2024-05-20T05:16:00Z</dcterms:modified>
</cp:coreProperties>
</file>